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我是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参加202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年全国硕士研究生招生考试的考生。我已认真阅读《202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年全国硕士研究生招生工作管理规定》、《国家教育考试违规处理办法》以及省级教育招生考试机构和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浙江中医药大学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我郑重承诺：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二、自觉服从考试组织管理部门的统一安排，接受监考人员的管理、监督和检查。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三、自觉遵守相关法律和考试纪律、考场规则，诚信考试，不作弊。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四、不携带与考试有关的纸质材料及其他电子存储设备进行复试。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五、遵守现场复试和远程复试相关复试要求。</w:t>
      </w:r>
    </w:p>
    <w:p>
      <w:pPr>
        <w:widowControl/>
        <w:spacing w:after="180" w:line="384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六、不得在相关科目考试未全部结束前泄露考题信息。如有泄露，取消个人成绩。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F3466B"/>
    <w:rsid w:val="00001861"/>
    <w:rsid w:val="00061C31"/>
    <w:rsid w:val="00086D04"/>
    <w:rsid w:val="00117B64"/>
    <w:rsid w:val="001C27C6"/>
    <w:rsid w:val="002422E8"/>
    <w:rsid w:val="00257D93"/>
    <w:rsid w:val="00263BE9"/>
    <w:rsid w:val="002743EA"/>
    <w:rsid w:val="002A1B81"/>
    <w:rsid w:val="00331DDA"/>
    <w:rsid w:val="00394289"/>
    <w:rsid w:val="00484749"/>
    <w:rsid w:val="00556AA3"/>
    <w:rsid w:val="008D026B"/>
    <w:rsid w:val="00902E60"/>
    <w:rsid w:val="0095451A"/>
    <w:rsid w:val="00AA5E15"/>
    <w:rsid w:val="00AC49E9"/>
    <w:rsid w:val="00AF200A"/>
    <w:rsid w:val="00B76F53"/>
    <w:rsid w:val="00B81DC0"/>
    <w:rsid w:val="00BF3014"/>
    <w:rsid w:val="00C45190"/>
    <w:rsid w:val="00C61B04"/>
    <w:rsid w:val="00D01047"/>
    <w:rsid w:val="00DD5A77"/>
    <w:rsid w:val="00E27C9A"/>
    <w:rsid w:val="00E71EAC"/>
    <w:rsid w:val="00EE7E7E"/>
    <w:rsid w:val="00F3466B"/>
    <w:rsid w:val="1CC161ED"/>
    <w:rsid w:val="1D3578C9"/>
    <w:rsid w:val="3AF37A62"/>
    <w:rsid w:val="3FBA6DA0"/>
    <w:rsid w:val="4BE76AB7"/>
    <w:rsid w:val="5CAB1AF3"/>
    <w:rsid w:val="65971D28"/>
    <w:rsid w:val="70AB6480"/>
    <w:rsid w:val="7270316B"/>
    <w:rsid w:val="7E8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72</Words>
  <Characters>412</Characters>
  <Lines>3</Lines>
  <Paragraphs>1</Paragraphs>
  <TotalTime>11</TotalTime>
  <ScaleCrop>false</ScaleCrop>
  <LinksUpToDate>false</LinksUpToDate>
  <CharactersWithSpaces>483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2022-03-21T02:03:00Z</dcterms:created>
  <dc:creator>陈亚敏</dc:creator>
  <cp:lastModifiedBy>Administrator</cp:lastModifiedBy>
  <dcterms:modified xsi:type="dcterms:W3CDTF">2024-03-27T14:44:16Z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D60601F8A0DC4D48A738AE7602FB2225_12</vt:lpwstr>
  </property>
</Properties>
</file>