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FF95" w14:textId="044DCBC6" w:rsidR="00E0688D" w:rsidRPr="00950F68" w:rsidRDefault="00E0688D" w:rsidP="00E0688D">
      <w:pPr>
        <w:widowControl/>
        <w:spacing w:line="360" w:lineRule="auto"/>
        <w:rPr>
          <w:rFonts w:ascii="宋体" w:eastAsia="宋体" w:hAnsi="宋体" w:cs="Times-Italic"/>
          <w:b/>
          <w:bCs/>
          <w:color w:val="000000"/>
          <w:kern w:val="0"/>
          <w:sz w:val="28"/>
          <w:szCs w:val="28"/>
        </w:rPr>
      </w:pPr>
      <w:r w:rsidRPr="00950F68"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  <w:t>附件</w:t>
      </w:r>
      <w:r w:rsidR="002447B8" w:rsidRPr="00950F68">
        <w:rPr>
          <w:rFonts w:ascii="宋体" w:eastAsia="宋体" w:hAnsi="宋体" w:cs="Times-Italic"/>
          <w:b/>
          <w:bCs/>
          <w:color w:val="000000"/>
          <w:kern w:val="0"/>
          <w:sz w:val="28"/>
          <w:szCs w:val="28"/>
        </w:rPr>
        <w:t>3</w:t>
      </w:r>
    </w:p>
    <w:p w14:paraId="075A15E8" w14:textId="09024D4E" w:rsidR="00E0688D" w:rsidRPr="00950F68" w:rsidRDefault="0032518E" w:rsidP="00E0688D">
      <w:pPr>
        <w:widowControl/>
        <w:spacing w:line="360" w:lineRule="auto"/>
        <w:jc w:val="center"/>
        <w:rPr>
          <w:rFonts w:ascii="宋体" w:eastAsia="宋体" w:hAnsi="宋体" w:cs="Times-Italic"/>
          <w:b/>
          <w:bCs/>
          <w:color w:val="000000"/>
          <w:kern w:val="0"/>
          <w:sz w:val="28"/>
          <w:szCs w:val="28"/>
        </w:rPr>
      </w:pPr>
      <w:r w:rsidRPr="00950F68"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  <w:t>第三轮</w:t>
      </w:r>
      <w:r w:rsidR="00E0688D" w:rsidRPr="00950F68"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  <w:t>全国高等学校</w:t>
      </w:r>
      <w:r w:rsidRPr="00950F68"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  <w:t>研究生</w:t>
      </w:r>
      <w:r w:rsidR="00E0688D" w:rsidRPr="00950F68"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  <w:t>口腔医学</w:t>
      </w:r>
      <w:r w:rsidRPr="00950F68"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  <w:t>类</w:t>
      </w:r>
      <w:r w:rsidR="00E0688D" w:rsidRPr="00950F68"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  <w:t>专业规划教材</w:t>
      </w:r>
    </w:p>
    <w:p w14:paraId="26072BA4" w14:textId="538E392F" w:rsidR="00E0688D" w:rsidRDefault="00997100" w:rsidP="00E0688D">
      <w:pPr>
        <w:widowControl/>
        <w:spacing w:line="360" w:lineRule="auto"/>
        <w:jc w:val="center"/>
        <w:rPr>
          <w:rFonts w:ascii="宋体" w:eastAsia="宋体" w:hAnsi="宋体" w:cs="Times-Italic"/>
          <w:b/>
          <w:bCs/>
          <w:color w:val="000000"/>
          <w:kern w:val="0"/>
          <w:sz w:val="28"/>
          <w:szCs w:val="28"/>
        </w:rPr>
      </w:pPr>
      <w:r w:rsidRPr="00950F68"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  <w:t>申报品种</w:t>
      </w:r>
      <w:r w:rsidR="00E0688D" w:rsidRPr="00950F68"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  <w:t>目录</w:t>
      </w:r>
    </w:p>
    <w:p w14:paraId="268D8CFB" w14:textId="77777777" w:rsidR="001565FA" w:rsidRPr="001565FA" w:rsidRDefault="001565FA" w:rsidP="00E0688D">
      <w:pPr>
        <w:widowControl/>
        <w:spacing w:line="360" w:lineRule="auto"/>
        <w:jc w:val="center"/>
        <w:rPr>
          <w:rFonts w:ascii="宋体" w:eastAsia="宋体" w:hAnsi="宋体" w:cs="Times-Italic" w:hint="eastAsia"/>
          <w:b/>
          <w:bCs/>
          <w:color w:val="000000"/>
          <w:kern w:val="0"/>
          <w:sz w:val="28"/>
          <w:szCs w:val="28"/>
        </w:rPr>
      </w:pPr>
    </w:p>
    <w:p w14:paraId="7509DA15" w14:textId="016F7B8E" w:rsidR="00E72BC4" w:rsidRPr="00D57170" w:rsidRDefault="00D57170" w:rsidP="00E0688D">
      <w:pPr>
        <w:widowControl/>
        <w:spacing w:line="360" w:lineRule="auto"/>
        <w:jc w:val="left"/>
        <w:rPr>
          <w:rFonts w:ascii="宋体" w:eastAsia="宋体" w:hAnsi="宋体" w:cs="Times-Italic"/>
          <w:color w:val="000000"/>
          <w:kern w:val="0"/>
          <w:sz w:val="24"/>
          <w:szCs w:val="24"/>
        </w:rPr>
      </w:pPr>
      <w:r w:rsidRPr="00D57170">
        <w:rPr>
          <w:rFonts w:ascii="宋体" w:eastAsia="宋体" w:hAnsi="宋体" w:cs="Times-Italic" w:hint="eastAsia"/>
          <w:b/>
          <w:bCs/>
          <w:color w:val="000000"/>
          <w:kern w:val="0"/>
          <w:sz w:val="24"/>
          <w:szCs w:val="24"/>
        </w:rPr>
        <w:t>注：第三轮规划教材新增品种调查表见附件</w:t>
      </w:r>
      <w:r w:rsidRPr="00D57170">
        <w:rPr>
          <w:rFonts w:ascii="宋体" w:eastAsia="宋体" w:hAnsi="宋体" w:cs="Times-Italic"/>
          <w:b/>
          <w:bCs/>
          <w:color w:val="000000"/>
          <w:kern w:val="0"/>
          <w:sz w:val="24"/>
          <w:szCs w:val="24"/>
        </w:rPr>
        <w:t>10</w:t>
      </w:r>
      <w:r w:rsidRPr="00D57170">
        <w:rPr>
          <w:rFonts w:ascii="宋体" w:eastAsia="宋体" w:hAnsi="宋体" w:cs="Times-Italic" w:hint="eastAsia"/>
          <w:b/>
          <w:bCs/>
          <w:color w:val="000000"/>
          <w:kern w:val="0"/>
          <w:sz w:val="24"/>
          <w:szCs w:val="24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59"/>
        <w:gridCol w:w="1560"/>
        <w:gridCol w:w="3561"/>
        <w:gridCol w:w="3752"/>
      </w:tblGrid>
      <w:tr w:rsidR="0032518E" w:rsidRPr="00B81F1F" w14:paraId="47258A51" w14:textId="77777777" w:rsidTr="000C4481">
        <w:tc>
          <w:tcPr>
            <w:tcW w:w="491" w:type="pct"/>
            <w:vAlign w:val="center"/>
          </w:tcPr>
          <w:p w14:paraId="67F06E68" w14:textId="33B75CBF" w:rsidR="0032518E" w:rsidRPr="00B81F1F" w:rsidRDefault="0032518E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color w:val="000000"/>
                <w:kern w:val="0"/>
                <w:sz w:val="24"/>
                <w:szCs w:val="24"/>
              </w:rPr>
            </w:pPr>
            <w:r w:rsidRPr="00B81F1F">
              <w:rPr>
                <w:rFonts w:ascii="宋体" w:eastAsia="宋体" w:hAnsi="宋体" w:cs="Times-Italic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5" w:type="pct"/>
            <w:vAlign w:val="center"/>
          </w:tcPr>
          <w:p w14:paraId="410E5003" w14:textId="77777777" w:rsidR="0032518E" w:rsidRDefault="0032518E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1B25EC4C" w14:textId="53B77B9E" w:rsidR="0032518E" w:rsidRDefault="0032518E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color w:val="000000"/>
                <w:kern w:val="0"/>
                <w:sz w:val="24"/>
                <w:szCs w:val="24"/>
              </w:rPr>
              <w:t>第三轮</w:t>
            </w:r>
            <w:r w:rsidRPr="00E0688D">
              <w:rPr>
                <w:rFonts w:ascii="宋体" w:eastAsia="宋体" w:hAnsi="宋体" w:cs="Times-Italic"/>
                <w:b/>
                <w:color w:val="000000"/>
                <w:kern w:val="0"/>
                <w:sz w:val="24"/>
                <w:szCs w:val="24"/>
              </w:rPr>
              <w:t>版次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EBC73A4" w14:textId="6AAFFDDF" w:rsidR="0032518E" w:rsidRPr="00E0688D" w:rsidRDefault="0032518E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color w:val="000000"/>
                <w:kern w:val="0"/>
                <w:sz w:val="24"/>
                <w:szCs w:val="24"/>
              </w:rPr>
              <w:t>申报纸质</w:t>
            </w:r>
            <w:r w:rsidRPr="00E0688D">
              <w:rPr>
                <w:rFonts w:ascii="宋体" w:eastAsia="宋体" w:hAnsi="宋体" w:cs="Times-Italic"/>
                <w:b/>
                <w:color w:val="000000"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1756" w:type="pct"/>
            <w:vAlign w:val="center"/>
          </w:tcPr>
          <w:p w14:paraId="419D4396" w14:textId="2BCA0216" w:rsidR="0032518E" w:rsidRDefault="0032518E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color w:val="000000"/>
                <w:kern w:val="0"/>
                <w:sz w:val="24"/>
                <w:szCs w:val="24"/>
              </w:rPr>
            </w:pPr>
            <w:r w:rsidRPr="002447B8">
              <w:rPr>
                <w:rFonts w:ascii="宋体" w:eastAsia="宋体" w:hAnsi="宋体" w:cs="Times-Italic" w:hint="eastAsia"/>
                <w:b/>
                <w:color w:val="000000"/>
                <w:kern w:val="0"/>
                <w:sz w:val="24"/>
                <w:szCs w:val="24"/>
              </w:rPr>
              <w:t>申报</w:t>
            </w:r>
            <w:r>
              <w:rPr>
                <w:rFonts w:ascii="宋体" w:eastAsia="宋体" w:hAnsi="宋体" w:cs="Times-Italic" w:hint="eastAsia"/>
                <w:b/>
                <w:color w:val="000000"/>
                <w:kern w:val="0"/>
                <w:sz w:val="24"/>
                <w:szCs w:val="24"/>
              </w:rPr>
              <w:t>数字资源教材</w:t>
            </w:r>
            <w:r w:rsidRPr="002447B8">
              <w:rPr>
                <w:rFonts w:ascii="宋体" w:eastAsia="宋体" w:hAnsi="宋体" w:cs="Times-Italic" w:hint="eastAsia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</w:tr>
      <w:tr w:rsidR="008A2702" w:rsidRPr="00B81F1F" w14:paraId="456CBE19" w14:textId="77777777" w:rsidTr="000C4481">
        <w:tc>
          <w:tcPr>
            <w:tcW w:w="491" w:type="pct"/>
            <w:vAlign w:val="center"/>
          </w:tcPr>
          <w:p w14:paraId="61BD7392" w14:textId="1C6DD857" w:rsidR="008A2702" w:rsidRPr="00B81F1F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 w:rsidRPr="00B81F1F"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5" w:type="pct"/>
            <w:vMerge w:val="restart"/>
            <w:vAlign w:val="center"/>
          </w:tcPr>
          <w:p w14:paraId="3F297628" w14:textId="1435880E" w:rsidR="008A2702" w:rsidRPr="00E0688D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基础课系列</w:t>
            </w:r>
          </w:p>
        </w:tc>
        <w:tc>
          <w:tcPr>
            <w:tcW w:w="730" w:type="pct"/>
            <w:vAlign w:val="center"/>
          </w:tcPr>
          <w:p w14:paraId="6A3CC4A9" w14:textId="24E9678C" w:rsidR="008A2702" w:rsidRPr="00E0688D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0688D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1</w:t>
            </w:r>
            <w:r w:rsidRPr="00E0688D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6382351" w14:textId="3C220077" w:rsidR="008A2702" w:rsidRPr="00E0688D" w:rsidRDefault="008A2702" w:rsidP="008A2702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口腔分子生物学</w:t>
            </w:r>
            <w:r w:rsidRPr="008A270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56" w:type="pct"/>
            <w:vAlign w:val="center"/>
          </w:tcPr>
          <w:p w14:paraId="52F87ACC" w14:textId="5CBBC25C" w:rsidR="008A2702" w:rsidRPr="00E0688D" w:rsidRDefault="008A2702" w:rsidP="008A2702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口腔分子生物学</w:t>
            </w:r>
            <w:r w:rsidRPr="008A270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  <w:vertAlign w:val="superscript"/>
              </w:rPr>
              <w:t>1</w:t>
            </w:r>
          </w:p>
        </w:tc>
      </w:tr>
      <w:tr w:rsidR="008A2702" w:rsidRPr="00B81F1F" w14:paraId="6F1D49C2" w14:textId="77777777" w:rsidTr="000C4481">
        <w:tc>
          <w:tcPr>
            <w:tcW w:w="491" w:type="pct"/>
            <w:vAlign w:val="center"/>
          </w:tcPr>
          <w:p w14:paraId="09A6688A" w14:textId="3D1149FD" w:rsidR="008A2702" w:rsidRPr="00B81F1F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 w:rsidRPr="00B81F1F"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5" w:type="pct"/>
            <w:vMerge/>
            <w:vAlign w:val="center"/>
          </w:tcPr>
          <w:p w14:paraId="7B02886E" w14:textId="77777777" w:rsidR="008A2702" w:rsidRPr="00E17FAC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2ABA8B08" w14:textId="1E764763" w:rsidR="008A2702" w:rsidRPr="00E0688D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17FAC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1</w:t>
            </w:r>
            <w:r w:rsidRPr="00E17FAC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7C59DB8" w14:textId="5581E475" w:rsidR="008A2702" w:rsidRPr="00E0688D" w:rsidRDefault="008A2702" w:rsidP="008A2702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6C02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口腔实验动物</w:t>
            </w: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学</w:t>
            </w:r>
            <w:r w:rsidRPr="008A270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56" w:type="pct"/>
            <w:vAlign w:val="center"/>
          </w:tcPr>
          <w:p w14:paraId="0B6169AA" w14:textId="17B0460B" w:rsidR="008A2702" w:rsidRPr="00E17FAC" w:rsidRDefault="008A2702" w:rsidP="008A2702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6C02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口腔实验动物</w:t>
            </w: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学</w:t>
            </w:r>
            <w:r w:rsidRPr="008A270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  <w:vertAlign w:val="superscript"/>
              </w:rPr>
              <w:t>1</w:t>
            </w:r>
          </w:p>
        </w:tc>
      </w:tr>
      <w:tr w:rsidR="008A2702" w:rsidRPr="00B81F1F" w14:paraId="54B35C7F" w14:textId="77777777" w:rsidTr="000C4481">
        <w:tc>
          <w:tcPr>
            <w:tcW w:w="491" w:type="pct"/>
            <w:vAlign w:val="center"/>
          </w:tcPr>
          <w:p w14:paraId="3F0A31D8" w14:textId="3C2BA7C9" w:rsidR="008A2702" w:rsidRPr="00B81F1F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14:paraId="0526FCD8" w14:textId="77777777" w:rsidR="008A2702" w:rsidRPr="00E17FAC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43BEA7FC" w14:textId="28F4A22C" w:rsidR="008A2702" w:rsidRPr="00E17FAC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第1版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43F4D43" w14:textId="1E61043A" w:rsidR="008A2702" w:rsidRPr="00726C02" w:rsidRDefault="008A2702" w:rsidP="008A2702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口腔颌面部发育生物</w:t>
            </w: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学</w:t>
            </w:r>
            <w:r w:rsidRPr="008A270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56" w:type="pct"/>
            <w:vAlign w:val="center"/>
          </w:tcPr>
          <w:p w14:paraId="0B83A73C" w14:textId="07CE3C90" w:rsidR="008A2702" w:rsidRPr="00890909" w:rsidRDefault="008A2702" w:rsidP="008A2702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口腔颌面部发育生物</w:t>
            </w: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学</w:t>
            </w:r>
            <w:r w:rsidRPr="008A270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</w:tr>
      <w:tr w:rsidR="008A2702" w:rsidRPr="00B81F1F" w14:paraId="70EA2FBA" w14:textId="77777777" w:rsidTr="000C4481">
        <w:tc>
          <w:tcPr>
            <w:tcW w:w="491" w:type="pct"/>
            <w:vAlign w:val="center"/>
          </w:tcPr>
          <w:p w14:paraId="55F1EB49" w14:textId="71D09219" w:rsidR="008A2702" w:rsidRPr="00B81F1F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55" w:type="pct"/>
            <w:vMerge/>
            <w:vAlign w:val="center"/>
          </w:tcPr>
          <w:p w14:paraId="3CDC33B3" w14:textId="77777777" w:rsidR="008A2702" w:rsidRPr="00E17FAC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66B82E3F" w14:textId="39EF04BC" w:rsidR="008A2702" w:rsidRPr="00E17FAC" w:rsidRDefault="008A2702" w:rsidP="008A2702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第1版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2D30705" w14:textId="1621360D" w:rsidR="008A2702" w:rsidRPr="00726C02" w:rsidRDefault="008A2702" w:rsidP="008A2702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口腔颌面</w:t>
            </w:r>
            <w:r w:rsidRPr="00726C02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再生医学</w:t>
            </w:r>
            <w:r w:rsidRPr="008A270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56" w:type="pct"/>
            <w:vAlign w:val="center"/>
          </w:tcPr>
          <w:p w14:paraId="34C12661" w14:textId="35EEAC35" w:rsidR="008A2702" w:rsidRPr="00890909" w:rsidRDefault="008A2702" w:rsidP="008A2702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口腔颌面</w:t>
            </w:r>
            <w:r w:rsidRPr="00726C02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再生医学</w:t>
            </w:r>
            <w:r w:rsidRPr="008A270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</w:tr>
      <w:tr w:rsidR="00222060" w:rsidRPr="00B81F1F" w14:paraId="1871F8ED" w14:textId="77777777" w:rsidTr="000C4481">
        <w:tc>
          <w:tcPr>
            <w:tcW w:w="491" w:type="pct"/>
            <w:vAlign w:val="center"/>
          </w:tcPr>
          <w:p w14:paraId="5E22F6E1" w14:textId="31929899" w:rsidR="00222060" w:rsidRPr="00B81F1F" w:rsidRDefault="00CB72DF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55" w:type="pct"/>
            <w:vMerge/>
            <w:vAlign w:val="center"/>
          </w:tcPr>
          <w:p w14:paraId="3FDB197C" w14:textId="77777777" w:rsidR="00222060" w:rsidRPr="00E0688D" w:rsidRDefault="00222060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7D05885E" w14:textId="2E848C92" w:rsidR="00222060" w:rsidRPr="00E0688D" w:rsidRDefault="00222060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0688D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E0688D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E65F8A4" w14:textId="7F51E823" w:rsidR="00222060" w:rsidRPr="00E0688D" w:rsidRDefault="00222060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口腔生物材料学</w:t>
            </w:r>
          </w:p>
        </w:tc>
        <w:tc>
          <w:tcPr>
            <w:tcW w:w="1756" w:type="pct"/>
            <w:vAlign w:val="center"/>
          </w:tcPr>
          <w:p w14:paraId="557CE421" w14:textId="2BB1A44F" w:rsidR="00222060" w:rsidRPr="00E0688D" w:rsidRDefault="00222060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口腔生物材料学</w:t>
            </w:r>
          </w:p>
        </w:tc>
      </w:tr>
      <w:tr w:rsidR="00BB2C62" w:rsidRPr="00B81F1F" w14:paraId="6B757E3B" w14:textId="77777777" w:rsidTr="000C4481">
        <w:tc>
          <w:tcPr>
            <w:tcW w:w="491" w:type="pct"/>
            <w:vAlign w:val="center"/>
          </w:tcPr>
          <w:p w14:paraId="7219EBD5" w14:textId="5276A0BF" w:rsidR="00BB2C62" w:rsidRPr="00B81F1F" w:rsidRDefault="00CB72DF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55" w:type="pct"/>
            <w:vMerge w:val="restart"/>
            <w:vAlign w:val="center"/>
          </w:tcPr>
          <w:p w14:paraId="2D54F706" w14:textId="0B277CB8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临床科系列</w:t>
            </w:r>
          </w:p>
        </w:tc>
        <w:tc>
          <w:tcPr>
            <w:tcW w:w="730" w:type="pct"/>
            <w:vAlign w:val="center"/>
          </w:tcPr>
          <w:p w14:paraId="31034849" w14:textId="62927A74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0688D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E0688D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1A3992D" w14:textId="3ADE2438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龋病与牙体修复学</w:t>
            </w:r>
          </w:p>
        </w:tc>
        <w:tc>
          <w:tcPr>
            <w:tcW w:w="1756" w:type="pct"/>
            <w:vAlign w:val="center"/>
          </w:tcPr>
          <w:p w14:paraId="05AC683B" w14:textId="6DA4B55B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龋病与牙体修复学</w:t>
            </w:r>
          </w:p>
        </w:tc>
      </w:tr>
      <w:tr w:rsidR="00BB2C62" w:rsidRPr="00B81F1F" w14:paraId="7D948AD4" w14:textId="77777777" w:rsidTr="000C4481">
        <w:tc>
          <w:tcPr>
            <w:tcW w:w="491" w:type="pct"/>
            <w:vAlign w:val="center"/>
          </w:tcPr>
          <w:p w14:paraId="2FE4CDD8" w14:textId="540CBB7E" w:rsidR="00BB2C62" w:rsidRPr="00B81F1F" w:rsidRDefault="00CB72DF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55" w:type="pct"/>
            <w:vMerge/>
            <w:vAlign w:val="center"/>
          </w:tcPr>
          <w:p w14:paraId="126CB9B6" w14:textId="77777777" w:rsidR="00BB2C62" w:rsidRPr="00E17FAC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1AE0E050" w14:textId="44A75845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7206C6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578934C" w14:textId="65DFE661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牙髓病学</w:t>
            </w:r>
          </w:p>
        </w:tc>
        <w:tc>
          <w:tcPr>
            <w:tcW w:w="1756" w:type="pct"/>
            <w:vAlign w:val="center"/>
          </w:tcPr>
          <w:p w14:paraId="7C70461C" w14:textId="1EC19FF1" w:rsidR="00BB2C62" w:rsidRPr="00E17FAC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牙髓病学</w:t>
            </w:r>
          </w:p>
        </w:tc>
      </w:tr>
      <w:tr w:rsidR="00BB2C62" w:rsidRPr="00B81F1F" w14:paraId="04B6AFD9" w14:textId="77777777" w:rsidTr="000C4481">
        <w:tc>
          <w:tcPr>
            <w:tcW w:w="491" w:type="pct"/>
            <w:vAlign w:val="center"/>
          </w:tcPr>
          <w:p w14:paraId="28D420E2" w14:textId="151373DB" w:rsidR="00BB2C62" w:rsidRPr="00B81F1F" w:rsidRDefault="00CB72DF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55" w:type="pct"/>
            <w:vMerge/>
            <w:vAlign w:val="center"/>
          </w:tcPr>
          <w:p w14:paraId="2A327329" w14:textId="77777777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5D3D6EE6" w14:textId="7DE1ABEB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7206C6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69ED16A" w14:textId="456160DF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牙周病学</w:t>
            </w:r>
          </w:p>
        </w:tc>
        <w:tc>
          <w:tcPr>
            <w:tcW w:w="1756" w:type="pct"/>
            <w:vAlign w:val="center"/>
          </w:tcPr>
          <w:p w14:paraId="50FCE4CA" w14:textId="73BD07C6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牙周病学</w:t>
            </w:r>
          </w:p>
        </w:tc>
      </w:tr>
      <w:tr w:rsidR="00BB2C62" w:rsidRPr="00B81F1F" w14:paraId="6C5EEB27" w14:textId="77777777" w:rsidTr="000C4481">
        <w:tc>
          <w:tcPr>
            <w:tcW w:w="491" w:type="pct"/>
            <w:vAlign w:val="center"/>
          </w:tcPr>
          <w:p w14:paraId="71EB67F7" w14:textId="7333D369" w:rsidR="00BB2C62" w:rsidRPr="00B81F1F" w:rsidRDefault="00CB72DF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55" w:type="pct"/>
            <w:vMerge/>
            <w:vAlign w:val="center"/>
          </w:tcPr>
          <w:p w14:paraId="6D9A6DBF" w14:textId="77777777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241F8FB8" w14:textId="27E3724F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7206C6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F84BC3F" w14:textId="459FE9D2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口腔黏膜病学</w:t>
            </w:r>
          </w:p>
        </w:tc>
        <w:tc>
          <w:tcPr>
            <w:tcW w:w="1756" w:type="pct"/>
            <w:vAlign w:val="center"/>
          </w:tcPr>
          <w:p w14:paraId="480B9A11" w14:textId="736E1F2A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口腔黏膜病学</w:t>
            </w:r>
          </w:p>
        </w:tc>
      </w:tr>
      <w:tr w:rsidR="00BB2C62" w:rsidRPr="00B81F1F" w14:paraId="52EAA39E" w14:textId="77777777" w:rsidTr="000C4481">
        <w:tc>
          <w:tcPr>
            <w:tcW w:w="491" w:type="pct"/>
            <w:vAlign w:val="center"/>
          </w:tcPr>
          <w:p w14:paraId="7CEC2CBE" w14:textId="7CF909C3" w:rsidR="00BB2C62" w:rsidRPr="00B81F1F" w:rsidRDefault="00CB72DF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55" w:type="pct"/>
            <w:vMerge/>
            <w:vAlign w:val="center"/>
          </w:tcPr>
          <w:p w14:paraId="08056818" w14:textId="77777777" w:rsidR="00BB2C62" w:rsidRPr="00E17FAC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4D6A711B" w14:textId="666863C7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7206C6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0702325" w14:textId="7228A694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口腔正畸学</w:t>
            </w:r>
          </w:p>
        </w:tc>
        <w:tc>
          <w:tcPr>
            <w:tcW w:w="1756" w:type="pct"/>
            <w:vAlign w:val="center"/>
          </w:tcPr>
          <w:p w14:paraId="420D1250" w14:textId="5D48BA70" w:rsidR="00BB2C62" w:rsidRPr="00E17FAC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口腔正畸学</w:t>
            </w:r>
          </w:p>
        </w:tc>
      </w:tr>
      <w:tr w:rsidR="00BB2C62" w:rsidRPr="00B81F1F" w14:paraId="508CB067" w14:textId="77777777" w:rsidTr="000C4481">
        <w:tc>
          <w:tcPr>
            <w:tcW w:w="491" w:type="pct"/>
            <w:vAlign w:val="center"/>
          </w:tcPr>
          <w:p w14:paraId="45D06ECE" w14:textId="01BF107C" w:rsidR="00BB2C62" w:rsidRPr="00B81F1F" w:rsidRDefault="00CB72DF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55" w:type="pct"/>
            <w:vMerge/>
            <w:vAlign w:val="center"/>
          </w:tcPr>
          <w:p w14:paraId="3B5D4A36" w14:textId="77777777" w:rsidR="00BB2C62" w:rsidRPr="00E17FAC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224BD931" w14:textId="2A71041D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7206C6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837A1DC" w14:textId="5750E8FA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口腔颌面-头颈肿瘤学</w:t>
            </w:r>
          </w:p>
        </w:tc>
        <w:tc>
          <w:tcPr>
            <w:tcW w:w="1756" w:type="pct"/>
            <w:vAlign w:val="center"/>
          </w:tcPr>
          <w:p w14:paraId="13A8DC6D" w14:textId="130BF1CF" w:rsidR="00BB2C62" w:rsidRPr="00E17FAC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口腔颌面-头颈肿瘤学</w:t>
            </w:r>
          </w:p>
        </w:tc>
      </w:tr>
      <w:tr w:rsidR="00BB2C62" w:rsidRPr="00B81F1F" w14:paraId="076249E5" w14:textId="77777777" w:rsidTr="000C4481">
        <w:tc>
          <w:tcPr>
            <w:tcW w:w="491" w:type="pct"/>
            <w:vAlign w:val="center"/>
          </w:tcPr>
          <w:p w14:paraId="669F8879" w14:textId="74D702D2" w:rsidR="00BB2C62" w:rsidRPr="00B81F1F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CB72DF"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5" w:type="pct"/>
            <w:vMerge/>
            <w:vAlign w:val="center"/>
          </w:tcPr>
          <w:p w14:paraId="3CEB7D80" w14:textId="77777777" w:rsidR="00BB2C62" w:rsidRPr="00E17FAC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3F4AEF63" w14:textId="38F88AC5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7206C6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E93B852" w14:textId="3E92E3B4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正颌外科学</w:t>
            </w:r>
          </w:p>
        </w:tc>
        <w:tc>
          <w:tcPr>
            <w:tcW w:w="1756" w:type="pct"/>
            <w:vAlign w:val="center"/>
          </w:tcPr>
          <w:p w14:paraId="053FC58E" w14:textId="0D749AB4" w:rsidR="00BB2C62" w:rsidRPr="00E17FAC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890909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正颌外科学</w:t>
            </w:r>
          </w:p>
        </w:tc>
      </w:tr>
      <w:tr w:rsidR="00BB2C62" w:rsidRPr="00B81F1F" w14:paraId="5E11B44B" w14:textId="77777777" w:rsidTr="000C4481">
        <w:tc>
          <w:tcPr>
            <w:tcW w:w="491" w:type="pct"/>
            <w:vAlign w:val="center"/>
          </w:tcPr>
          <w:p w14:paraId="618EF853" w14:textId="0AB2857D" w:rsidR="00BB2C62" w:rsidRPr="00B81F1F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CB72DF"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5" w:type="pct"/>
            <w:vMerge/>
            <w:vAlign w:val="center"/>
          </w:tcPr>
          <w:p w14:paraId="274F287B" w14:textId="77777777" w:rsidR="00BB2C62" w:rsidRPr="00E17FAC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6523CE84" w14:textId="6F290C6A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7206C6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0B98EB0" w14:textId="36CF2FF5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671DC2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口腔颌面创伤外科学</w:t>
            </w:r>
          </w:p>
        </w:tc>
        <w:tc>
          <w:tcPr>
            <w:tcW w:w="1756" w:type="pct"/>
            <w:vAlign w:val="center"/>
          </w:tcPr>
          <w:p w14:paraId="3281F896" w14:textId="669B309F" w:rsidR="00BB2C62" w:rsidRPr="00E17FAC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671DC2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口腔颌面创伤外科学</w:t>
            </w:r>
          </w:p>
        </w:tc>
      </w:tr>
      <w:tr w:rsidR="00BB2C62" w:rsidRPr="00B81F1F" w14:paraId="1E841D3D" w14:textId="77777777" w:rsidTr="000C4481">
        <w:tc>
          <w:tcPr>
            <w:tcW w:w="491" w:type="pct"/>
            <w:vAlign w:val="center"/>
          </w:tcPr>
          <w:p w14:paraId="672708A1" w14:textId="0CBF3F59" w:rsidR="00BB2C62" w:rsidRPr="00B81F1F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CB72DF"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55" w:type="pct"/>
            <w:vMerge/>
            <w:vAlign w:val="center"/>
          </w:tcPr>
          <w:p w14:paraId="3E5867D0" w14:textId="77777777" w:rsidR="00BB2C62" w:rsidRPr="00E17FAC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59F30356" w14:textId="429433FA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7206C6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F82EA45" w14:textId="21BBC8F1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671DC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唇腭裂与面裂畸形</w:t>
            </w:r>
          </w:p>
        </w:tc>
        <w:tc>
          <w:tcPr>
            <w:tcW w:w="1756" w:type="pct"/>
            <w:vAlign w:val="center"/>
          </w:tcPr>
          <w:p w14:paraId="578561D4" w14:textId="6055961A" w:rsidR="00BB2C62" w:rsidRPr="00E17FAC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671DC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唇腭裂与面裂畸形</w:t>
            </w:r>
          </w:p>
        </w:tc>
      </w:tr>
      <w:tr w:rsidR="00BB2C62" w:rsidRPr="00B81F1F" w14:paraId="0D30FB9B" w14:textId="77777777" w:rsidTr="000C4481">
        <w:tc>
          <w:tcPr>
            <w:tcW w:w="491" w:type="pct"/>
            <w:vAlign w:val="center"/>
          </w:tcPr>
          <w:p w14:paraId="5C47C27D" w14:textId="067D090C" w:rsidR="00BB2C62" w:rsidRPr="00B81F1F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CB72DF"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55" w:type="pct"/>
            <w:vMerge/>
            <w:vAlign w:val="center"/>
          </w:tcPr>
          <w:p w14:paraId="105DB2D9" w14:textId="77777777" w:rsidR="00BB2C62" w:rsidRPr="00E17FAC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0E3C3B9F" w14:textId="2DC05266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2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7FD1EAF" w14:textId="2204F6DC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671DC2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牙及牙槽外科学</w:t>
            </w:r>
          </w:p>
        </w:tc>
        <w:tc>
          <w:tcPr>
            <w:tcW w:w="1756" w:type="pct"/>
            <w:vAlign w:val="center"/>
          </w:tcPr>
          <w:p w14:paraId="2B0A5CC4" w14:textId="29BA0838" w:rsidR="00BB2C62" w:rsidRPr="00E17FAC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671DC2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牙及牙槽外科学</w:t>
            </w:r>
          </w:p>
        </w:tc>
      </w:tr>
      <w:tr w:rsidR="00BB2C62" w:rsidRPr="00B81F1F" w14:paraId="04E6F60C" w14:textId="77777777" w:rsidTr="000C4481">
        <w:tc>
          <w:tcPr>
            <w:tcW w:w="491" w:type="pct"/>
            <w:vAlign w:val="center"/>
          </w:tcPr>
          <w:p w14:paraId="6243826F" w14:textId="3419630E" w:rsidR="00BB2C62" w:rsidRPr="00B81F1F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CB72DF"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55" w:type="pct"/>
            <w:vMerge/>
            <w:vAlign w:val="center"/>
          </w:tcPr>
          <w:p w14:paraId="04F620B2" w14:textId="77777777" w:rsidR="00BB2C62" w:rsidRPr="00E17FAC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0B5889B1" w14:textId="6CAE29B2" w:rsidR="00BB2C62" w:rsidRPr="00E0688D" w:rsidRDefault="00BB2C62" w:rsidP="000C4481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7206C6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3</w:t>
            </w:r>
            <w:r w:rsidRPr="007206C6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83E7F47" w14:textId="1699DA0F" w:rsidR="00BB2C62" w:rsidRPr="00E0688D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671DC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口腔种植学</w:t>
            </w:r>
          </w:p>
        </w:tc>
        <w:tc>
          <w:tcPr>
            <w:tcW w:w="1756" w:type="pct"/>
            <w:vAlign w:val="center"/>
          </w:tcPr>
          <w:p w14:paraId="4E0FA089" w14:textId="2931AAB1" w:rsidR="00BB2C62" w:rsidRPr="00E17FAC" w:rsidRDefault="00BB2C62" w:rsidP="000C4481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671DC2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口腔种植学</w:t>
            </w:r>
          </w:p>
        </w:tc>
      </w:tr>
      <w:tr w:rsidR="00180593" w:rsidRPr="00B81F1F" w14:paraId="2F4EFF23" w14:textId="77777777" w:rsidTr="000C4481">
        <w:tc>
          <w:tcPr>
            <w:tcW w:w="491" w:type="pct"/>
            <w:vAlign w:val="center"/>
          </w:tcPr>
          <w:p w14:paraId="56482016" w14:textId="28961188" w:rsidR="00180593" w:rsidRPr="00B81F1F" w:rsidRDefault="00180593" w:rsidP="00180593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55" w:type="pct"/>
            <w:vMerge/>
            <w:vAlign w:val="center"/>
          </w:tcPr>
          <w:p w14:paraId="492951A6" w14:textId="77777777" w:rsidR="00180593" w:rsidRPr="00E0688D" w:rsidRDefault="00180593" w:rsidP="00180593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485AC086" w14:textId="263BB0A0" w:rsidR="00180593" w:rsidRPr="00E0688D" w:rsidRDefault="00180593" w:rsidP="00180593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54048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E54048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2版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B79E3E8" w14:textId="796E1E37" w:rsidR="00180593" w:rsidRPr="00E0688D" w:rsidRDefault="00180593" w:rsidP="00180593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594A74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口腔固定修复学</w:t>
            </w:r>
          </w:p>
        </w:tc>
        <w:tc>
          <w:tcPr>
            <w:tcW w:w="1756" w:type="pct"/>
            <w:vAlign w:val="center"/>
          </w:tcPr>
          <w:p w14:paraId="2053B539" w14:textId="27955AB9" w:rsidR="00180593" w:rsidRPr="00E0688D" w:rsidRDefault="00180593" w:rsidP="00180593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594A74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口腔固定修复学</w:t>
            </w:r>
          </w:p>
        </w:tc>
      </w:tr>
      <w:tr w:rsidR="00180593" w:rsidRPr="00B81F1F" w14:paraId="4D5B2017" w14:textId="77777777" w:rsidTr="000C4481">
        <w:tc>
          <w:tcPr>
            <w:tcW w:w="491" w:type="pct"/>
            <w:vAlign w:val="center"/>
          </w:tcPr>
          <w:p w14:paraId="346D26AE" w14:textId="3BAFD18B" w:rsidR="00180593" w:rsidRPr="00B81F1F" w:rsidRDefault="00180593" w:rsidP="00180593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55" w:type="pct"/>
            <w:vMerge/>
            <w:vAlign w:val="center"/>
          </w:tcPr>
          <w:p w14:paraId="748EF1DE" w14:textId="77777777" w:rsidR="00180593" w:rsidRPr="00E0688D" w:rsidRDefault="00180593" w:rsidP="00180593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69438C49" w14:textId="7F3EEE8E" w:rsidR="00180593" w:rsidRPr="00E0688D" w:rsidRDefault="00180593" w:rsidP="00180593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54048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E54048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2版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49EAF6B" w14:textId="70186D3A" w:rsidR="00180593" w:rsidRPr="00E0688D" w:rsidRDefault="00180593" w:rsidP="00180593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54048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可摘局部义齿修复学</w:t>
            </w:r>
          </w:p>
        </w:tc>
        <w:tc>
          <w:tcPr>
            <w:tcW w:w="1756" w:type="pct"/>
            <w:vAlign w:val="center"/>
          </w:tcPr>
          <w:p w14:paraId="5402EC9B" w14:textId="7A0389AB" w:rsidR="00180593" w:rsidRPr="00E0688D" w:rsidRDefault="00180593" w:rsidP="00180593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54048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可摘局部义齿修复学</w:t>
            </w:r>
          </w:p>
        </w:tc>
      </w:tr>
      <w:tr w:rsidR="00180593" w:rsidRPr="00B81F1F" w14:paraId="4CBAD5E4" w14:textId="77777777" w:rsidTr="000C4481">
        <w:tc>
          <w:tcPr>
            <w:tcW w:w="491" w:type="pct"/>
            <w:vAlign w:val="center"/>
          </w:tcPr>
          <w:p w14:paraId="575B5C51" w14:textId="0E4B91E2" w:rsidR="00180593" w:rsidRPr="00B81F1F" w:rsidRDefault="00180593" w:rsidP="00180593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-Italic"/>
                <w:b/>
                <w:bCs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55" w:type="pct"/>
            <w:vMerge/>
            <w:vAlign w:val="center"/>
          </w:tcPr>
          <w:p w14:paraId="316DCA46" w14:textId="77777777" w:rsidR="00180593" w:rsidRPr="00E0688D" w:rsidRDefault="00180593" w:rsidP="00180593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14:paraId="787B0B67" w14:textId="1F710BE7" w:rsidR="00180593" w:rsidRPr="00E0688D" w:rsidRDefault="00180593" w:rsidP="00180593">
            <w:pPr>
              <w:widowControl/>
              <w:spacing w:line="360" w:lineRule="auto"/>
              <w:jc w:val="center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54048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第</w:t>
            </w:r>
            <w:r w:rsidRPr="00E54048"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  <w:t>2版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BEAF496" w14:textId="06DCED0D" w:rsidR="00180593" w:rsidRPr="00E0688D" w:rsidRDefault="00180593" w:rsidP="00180593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54048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全口义齿修复学</w:t>
            </w:r>
          </w:p>
        </w:tc>
        <w:tc>
          <w:tcPr>
            <w:tcW w:w="1756" w:type="pct"/>
            <w:vAlign w:val="center"/>
          </w:tcPr>
          <w:p w14:paraId="05314D88" w14:textId="54796B23" w:rsidR="00180593" w:rsidRPr="00E0688D" w:rsidRDefault="00180593" w:rsidP="00180593">
            <w:pPr>
              <w:widowControl/>
              <w:spacing w:line="360" w:lineRule="auto"/>
              <w:rPr>
                <w:rFonts w:ascii="宋体" w:eastAsia="宋体" w:hAnsi="宋体" w:cs="Times-Italic"/>
                <w:color w:val="000000"/>
                <w:kern w:val="0"/>
                <w:sz w:val="24"/>
                <w:szCs w:val="24"/>
              </w:rPr>
            </w:pPr>
            <w:r w:rsidRPr="00E54048">
              <w:rPr>
                <w:rFonts w:ascii="宋体" w:eastAsia="宋体" w:hAnsi="宋体" w:cs="Times-Italic" w:hint="eastAsia"/>
                <w:color w:val="000000"/>
                <w:kern w:val="0"/>
                <w:sz w:val="24"/>
                <w:szCs w:val="24"/>
              </w:rPr>
              <w:t>全口义齿修复学</w:t>
            </w:r>
          </w:p>
        </w:tc>
      </w:tr>
    </w:tbl>
    <w:p w14:paraId="266E469A" w14:textId="1210AC4A" w:rsidR="008A2702" w:rsidRDefault="008A2702">
      <w:pPr>
        <w:rPr>
          <w:rFonts w:ascii="宋体" w:eastAsia="宋体" w:hAnsi="宋体" w:cs="Times-Italic"/>
          <w:color w:val="000000"/>
          <w:kern w:val="0"/>
          <w:sz w:val="24"/>
          <w:szCs w:val="24"/>
        </w:rPr>
      </w:pPr>
      <w:r w:rsidRPr="00346D99">
        <w:rPr>
          <w:rFonts w:ascii="宋体" w:eastAsia="宋体" w:hAnsi="宋体" w:cs="Times-Italic" w:hint="eastAsia"/>
          <w:b/>
          <w:bCs/>
          <w:color w:val="000000"/>
          <w:kern w:val="0"/>
          <w:sz w:val="24"/>
          <w:szCs w:val="24"/>
          <w:vertAlign w:val="superscript"/>
        </w:rPr>
        <w:t>1</w:t>
      </w:r>
      <w:r w:rsidRPr="00346D99">
        <w:rPr>
          <w:rFonts w:ascii="宋体" w:eastAsia="宋体" w:hAnsi="宋体" w:cs="Times-Italic" w:hint="eastAsia"/>
          <w:b/>
          <w:bCs/>
          <w:color w:val="000000"/>
          <w:kern w:val="0"/>
          <w:sz w:val="24"/>
          <w:szCs w:val="24"/>
        </w:rPr>
        <w:t>：</w:t>
      </w:r>
      <w:r w:rsidR="00CB72DF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原《</w:t>
      </w:r>
      <w:r w:rsidR="00CB72DF" w:rsidRPr="00890909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口腔分子生物学与口腔实验动物模型</w:t>
      </w:r>
      <w:r w:rsidR="00CB72DF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（第2版）》分为《</w:t>
      </w:r>
      <w:r w:rsidR="00CB72DF" w:rsidRPr="00890909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口腔分子生物学</w:t>
      </w:r>
      <w:r w:rsidR="00CB72DF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》和《</w:t>
      </w:r>
      <w:r w:rsidR="00CB72DF" w:rsidRPr="00726C02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口腔实验动物</w:t>
      </w:r>
      <w:r w:rsidR="00CB72DF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学》。</w:t>
      </w:r>
    </w:p>
    <w:p w14:paraId="68643988" w14:textId="77777777" w:rsidR="008A2702" w:rsidRDefault="008A2702">
      <w:pPr>
        <w:rPr>
          <w:rFonts w:ascii="宋体" w:eastAsia="宋体" w:hAnsi="宋体" w:cs="Times-Italic"/>
          <w:color w:val="000000"/>
          <w:kern w:val="0"/>
          <w:sz w:val="24"/>
          <w:szCs w:val="24"/>
        </w:rPr>
      </w:pPr>
      <w:r w:rsidRPr="00346D99">
        <w:rPr>
          <w:rFonts w:ascii="宋体" w:eastAsia="宋体" w:hAnsi="宋体" w:cs="Times-Italic" w:hint="eastAsia"/>
          <w:b/>
          <w:bCs/>
          <w:color w:val="000000"/>
          <w:kern w:val="0"/>
          <w:sz w:val="24"/>
          <w:szCs w:val="24"/>
          <w:vertAlign w:val="superscript"/>
        </w:rPr>
        <w:t>2</w:t>
      </w:r>
      <w:r w:rsidRPr="00346D99">
        <w:rPr>
          <w:rFonts w:ascii="宋体" w:eastAsia="宋体" w:hAnsi="宋体" w:cs="Times-Italic" w:hint="eastAsia"/>
          <w:b/>
          <w:bCs/>
          <w:color w:val="000000"/>
          <w:kern w:val="0"/>
          <w:sz w:val="24"/>
          <w:szCs w:val="24"/>
        </w:rPr>
        <w:t>：</w:t>
      </w:r>
      <w:r w:rsidR="00CB72DF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原《</w:t>
      </w:r>
      <w:r w:rsidR="00CB72DF" w:rsidRPr="00890909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口腔颌面部发育生物学与再生医学</w:t>
      </w:r>
      <w:r w:rsidR="00CB72DF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（第2版）》分为《</w:t>
      </w:r>
      <w:r w:rsidR="00CB72DF" w:rsidRPr="00890909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口腔颌面部发育生物</w:t>
      </w:r>
      <w:r w:rsidR="00CB72DF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学《口腔颌面</w:t>
      </w:r>
      <w:r w:rsidR="00CB72DF" w:rsidRPr="00726C02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再生医学</w:t>
      </w:r>
      <w:r w:rsidR="00CB72DF">
        <w:rPr>
          <w:rFonts w:ascii="宋体" w:eastAsia="宋体" w:hAnsi="宋体" w:cs="Times-Italic" w:hint="eastAsia"/>
          <w:color w:val="000000"/>
          <w:kern w:val="0"/>
          <w:sz w:val="24"/>
          <w:szCs w:val="24"/>
        </w:rPr>
        <w:t>》。</w:t>
      </w:r>
    </w:p>
    <w:p w14:paraId="1805C2F4" w14:textId="77777777" w:rsidR="0051406F" w:rsidRDefault="0051406F">
      <w:pPr>
        <w:rPr>
          <w:rFonts w:ascii="宋体" w:eastAsia="宋体" w:hAnsi="宋体"/>
          <w:sz w:val="24"/>
          <w:szCs w:val="24"/>
        </w:rPr>
      </w:pPr>
    </w:p>
    <w:p w14:paraId="5FFE6D24" w14:textId="7834493C" w:rsidR="00E54048" w:rsidRPr="00AA5402" w:rsidRDefault="00E54048">
      <w:pPr>
        <w:rPr>
          <w:rFonts w:ascii="宋体" w:eastAsia="宋体" w:hAnsi="宋体"/>
          <w:sz w:val="24"/>
          <w:szCs w:val="24"/>
        </w:rPr>
      </w:pPr>
    </w:p>
    <w:p w14:paraId="51F3026E" w14:textId="77777777" w:rsidR="00265854" w:rsidRDefault="00265854" w:rsidP="0051406F">
      <w:pPr>
        <w:rPr>
          <w:rFonts w:ascii="宋体" w:eastAsia="宋体" w:hAnsi="宋体"/>
          <w:sz w:val="24"/>
          <w:szCs w:val="24"/>
        </w:rPr>
      </w:pPr>
    </w:p>
    <w:p w14:paraId="176E8CA4" w14:textId="77777777" w:rsidR="0051406F" w:rsidRPr="00B81F1F" w:rsidRDefault="0051406F" w:rsidP="0051406F">
      <w:pPr>
        <w:rPr>
          <w:rFonts w:ascii="宋体" w:eastAsia="宋体" w:hAnsi="宋体"/>
          <w:sz w:val="24"/>
          <w:szCs w:val="24"/>
        </w:rPr>
      </w:pPr>
    </w:p>
    <w:sectPr w:rsidR="0051406F" w:rsidRPr="00B81F1F" w:rsidSect="00D33A8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D6170" w14:textId="77777777" w:rsidR="00721656" w:rsidRDefault="00721656" w:rsidP="00E0688D">
      <w:r>
        <w:separator/>
      </w:r>
    </w:p>
  </w:endnote>
  <w:endnote w:type="continuationSeparator" w:id="0">
    <w:p w14:paraId="76DAF505" w14:textId="77777777" w:rsidR="00721656" w:rsidRDefault="00721656" w:rsidP="00E0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Italic">
    <w:altName w:val="Times New Roman"/>
    <w:panose1 w:val="0000050000000009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588AB" w14:textId="77777777" w:rsidR="00721656" w:rsidRDefault="00721656" w:rsidP="00E0688D">
      <w:r>
        <w:separator/>
      </w:r>
    </w:p>
  </w:footnote>
  <w:footnote w:type="continuationSeparator" w:id="0">
    <w:p w14:paraId="5A584BCC" w14:textId="77777777" w:rsidR="00721656" w:rsidRDefault="00721656" w:rsidP="00E068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72E"/>
    <w:rsid w:val="00042DA9"/>
    <w:rsid w:val="00083B20"/>
    <w:rsid w:val="00094198"/>
    <w:rsid w:val="000B3F79"/>
    <w:rsid w:val="000C4481"/>
    <w:rsid w:val="000C4567"/>
    <w:rsid w:val="001565FA"/>
    <w:rsid w:val="00180593"/>
    <w:rsid w:val="0018381E"/>
    <w:rsid w:val="001C651A"/>
    <w:rsid w:val="001D0D63"/>
    <w:rsid w:val="0021599E"/>
    <w:rsid w:val="00222060"/>
    <w:rsid w:val="002447B8"/>
    <w:rsid w:val="00265854"/>
    <w:rsid w:val="0032518E"/>
    <w:rsid w:val="00346D99"/>
    <w:rsid w:val="00386735"/>
    <w:rsid w:val="00390E51"/>
    <w:rsid w:val="003F5B16"/>
    <w:rsid w:val="0047140F"/>
    <w:rsid w:val="004A705E"/>
    <w:rsid w:val="004D4080"/>
    <w:rsid w:val="004F557B"/>
    <w:rsid w:val="004F6977"/>
    <w:rsid w:val="00504DDE"/>
    <w:rsid w:val="0051406F"/>
    <w:rsid w:val="00594A74"/>
    <w:rsid w:val="005D23BF"/>
    <w:rsid w:val="00601CC2"/>
    <w:rsid w:val="006216EC"/>
    <w:rsid w:val="00671DC2"/>
    <w:rsid w:val="006B1DDD"/>
    <w:rsid w:val="006B3FFA"/>
    <w:rsid w:val="006D5EED"/>
    <w:rsid w:val="006F6D12"/>
    <w:rsid w:val="00717627"/>
    <w:rsid w:val="00721656"/>
    <w:rsid w:val="00726C02"/>
    <w:rsid w:val="0077740B"/>
    <w:rsid w:val="007C1860"/>
    <w:rsid w:val="007C2FC3"/>
    <w:rsid w:val="007E4D55"/>
    <w:rsid w:val="00802ADA"/>
    <w:rsid w:val="00833828"/>
    <w:rsid w:val="00851EBC"/>
    <w:rsid w:val="00890909"/>
    <w:rsid w:val="008A2702"/>
    <w:rsid w:val="008B2577"/>
    <w:rsid w:val="00900EE0"/>
    <w:rsid w:val="00912A91"/>
    <w:rsid w:val="00926CBE"/>
    <w:rsid w:val="00926D73"/>
    <w:rsid w:val="00950F68"/>
    <w:rsid w:val="00997100"/>
    <w:rsid w:val="009E150E"/>
    <w:rsid w:val="00A30219"/>
    <w:rsid w:val="00A620BF"/>
    <w:rsid w:val="00A750A7"/>
    <w:rsid w:val="00AA5402"/>
    <w:rsid w:val="00AA54D1"/>
    <w:rsid w:val="00AB6ABC"/>
    <w:rsid w:val="00B1100D"/>
    <w:rsid w:val="00B34C88"/>
    <w:rsid w:val="00B50CC4"/>
    <w:rsid w:val="00B81F1F"/>
    <w:rsid w:val="00B9501E"/>
    <w:rsid w:val="00B97047"/>
    <w:rsid w:val="00BB2C62"/>
    <w:rsid w:val="00BB7E3E"/>
    <w:rsid w:val="00BF1A26"/>
    <w:rsid w:val="00C32E69"/>
    <w:rsid w:val="00C52116"/>
    <w:rsid w:val="00CA2CFA"/>
    <w:rsid w:val="00CB72DF"/>
    <w:rsid w:val="00D33A8C"/>
    <w:rsid w:val="00D57170"/>
    <w:rsid w:val="00D60837"/>
    <w:rsid w:val="00D76752"/>
    <w:rsid w:val="00E0688D"/>
    <w:rsid w:val="00E15EB0"/>
    <w:rsid w:val="00E17FAC"/>
    <w:rsid w:val="00E54048"/>
    <w:rsid w:val="00E7187D"/>
    <w:rsid w:val="00E72BC4"/>
    <w:rsid w:val="00E7772E"/>
    <w:rsid w:val="00E93B22"/>
    <w:rsid w:val="00EB17F1"/>
    <w:rsid w:val="00EE2EED"/>
    <w:rsid w:val="00F038A1"/>
    <w:rsid w:val="00F101BA"/>
    <w:rsid w:val="00F10E1F"/>
    <w:rsid w:val="00F3169A"/>
    <w:rsid w:val="00FB58F1"/>
    <w:rsid w:val="00FC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509FC5"/>
  <w15:chartTrackingRefBased/>
  <w15:docId w15:val="{CF77E69A-8DE4-4CA2-AACC-5C143BFCF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0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8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8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325</Words>
  <Characters>352</Characters>
  <Application>Microsoft Office Word</Application>
  <DocSecurity>0</DocSecurity>
  <Lines>25</Lines>
  <Paragraphs>28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毅</dc:creator>
  <cp:keywords/>
  <dc:description/>
  <cp:lastModifiedBy>fxpw</cp:lastModifiedBy>
  <cp:revision>17</cp:revision>
  <cp:lastPrinted>2023-04-14T07:12:00Z</cp:lastPrinted>
  <dcterms:created xsi:type="dcterms:W3CDTF">2023-03-05T10:45:00Z</dcterms:created>
  <dcterms:modified xsi:type="dcterms:W3CDTF">2023-04-26T01:37:00Z</dcterms:modified>
</cp:coreProperties>
</file>