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6B2" w:rsidRDefault="00F82145">
      <w:pPr>
        <w:spacing w:line="560" w:lineRule="exact"/>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绍兴市本级卫生健康单位2021年度第二次公开招聘医学类专业硕士博士研究生</w:t>
      </w:r>
    </w:p>
    <w:p w:rsidR="006A36B2" w:rsidRDefault="00F82145">
      <w:pPr>
        <w:spacing w:line="560" w:lineRule="exact"/>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和高级专家公告</w:t>
      </w:r>
    </w:p>
    <w:p w:rsidR="006A36B2" w:rsidRDefault="006A36B2">
      <w:pPr>
        <w:jc w:val="center"/>
      </w:pPr>
    </w:p>
    <w:p w:rsidR="006A36B2" w:rsidRDefault="003546F5" w:rsidP="003546F5">
      <w:pPr>
        <w:ind w:firstLineChars="200" w:firstLine="640"/>
        <w:rPr>
          <w:rFonts w:ascii="仿宋" w:eastAsia="仿宋" w:hAnsi="仿宋" w:cs="仿宋"/>
          <w:sz w:val="32"/>
        </w:rPr>
      </w:pPr>
      <w:r>
        <w:rPr>
          <w:rFonts w:ascii="Times New Roman" w:eastAsia="仿宋" w:hAnsi="Times New Roman" w:cs="Times New Roman"/>
          <w:sz w:val="32"/>
        </w:rPr>
        <w:t>经研究决定，绍兴市人力资源和社会保障局、绍兴市卫生健康委员会</w:t>
      </w:r>
      <w:r>
        <w:rPr>
          <w:rFonts w:ascii="Times New Roman" w:eastAsia="仿宋" w:hAnsi="Times New Roman" w:cs="Times New Roman" w:hint="eastAsia"/>
          <w:sz w:val="32"/>
        </w:rPr>
        <w:t>统一</w:t>
      </w:r>
      <w:r>
        <w:rPr>
          <w:rFonts w:ascii="Times New Roman" w:eastAsia="仿宋" w:hAnsi="Times New Roman" w:cs="Times New Roman"/>
          <w:sz w:val="32"/>
        </w:rPr>
        <w:t>组织绍兴市本级卫生健康单位开展</w:t>
      </w:r>
      <w:r w:rsidR="00F82145">
        <w:rPr>
          <w:rFonts w:ascii="仿宋" w:eastAsia="仿宋" w:hAnsi="仿宋" w:cs="仿宋"/>
          <w:sz w:val="32"/>
        </w:rPr>
        <w:t>20</w:t>
      </w:r>
      <w:r w:rsidR="00F82145">
        <w:rPr>
          <w:rFonts w:ascii="仿宋" w:eastAsia="仿宋" w:hAnsi="仿宋" w:cs="仿宋" w:hint="eastAsia"/>
          <w:sz w:val="32"/>
        </w:rPr>
        <w:t>21</w:t>
      </w:r>
      <w:r w:rsidR="00F82145">
        <w:rPr>
          <w:rFonts w:ascii="仿宋" w:eastAsia="仿宋" w:hAnsi="仿宋" w:cs="仿宋"/>
          <w:sz w:val="32"/>
        </w:rPr>
        <w:t>年</w:t>
      </w:r>
      <w:r w:rsidR="00F82145">
        <w:rPr>
          <w:rFonts w:ascii="仿宋" w:eastAsia="仿宋" w:hAnsi="仿宋" w:cs="仿宋" w:hint="eastAsia"/>
          <w:sz w:val="32"/>
        </w:rPr>
        <w:t>度</w:t>
      </w:r>
      <w:r w:rsidR="00F82145">
        <w:rPr>
          <w:rFonts w:ascii="仿宋" w:eastAsia="仿宋" w:hAnsi="仿宋" w:cs="仿宋"/>
          <w:sz w:val="32"/>
        </w:rPr>
        <w:t>第</w:t>
      </w:r>
      <w:r w:rsidR="00F82145">
        <w:rPr>
          <w:rFonts w:ascii="仿宋" w:eastAsia="仿宋" w:hAnsi="仿宋" w:cs="仿宋" w:hint="eastAsia"/>
          <w:sz w:val="32"/>
        </w:rPr>
        <w:t>二</w:t>
      </w:r>
      <w:r w:rsidR="00F82145">
        <w:rPr>
          <w:rFonts w:ascii="仿宋" w:eastAsia="仿宋" w:hAnsi="仿宋" w:cs="仿宋"/>
          <w:sz w:val="32"/>
        </w:rPr>
        <w:t>次</w:t>
      </w:r>
      <w:r w:rsidR="00F82145">
        <w:rPr>
          <w:rFonts w:ascii="仿宋" w:eastAsia="仿宋" w:hAnsi="仿宋" w:cs="仿宋" w:hint="eastAsia"/>
          <w:sz w:val="32"/>
        </w:rPr>
        <w:t>医学类</w:t>
      </w:r>
      <w:r w:rsidR="00E22CAB">
        <w:rPr>
          <w:rFonts w:ascii="仿宋" w:eastAsia="仿宋" w:hAnsi="仿宋" w:cs="仿宋" w:hint="eastAsia"/>
          <w:sz w:val="32"/>
        </w:rPr>
        <w:t>专业</w:t>
      </w:r>
      <w:r w:rsidR="00F82145">
        <w:rPr>
          <w:rFonts w:ascii="仿宋" w:eastAsia="仿宋" w:hAnsi="仿宋" w:cs="仿宋" w:hint="eastAsia"/>
          <w:sz w:val="32"/>
        </w:rPr>
        <w:t>硕士博士研究生和高级专家的专场招聘。现</w:t>
      </w:r>
      <w:r w:rsidR="00F82145">
        <w:rPr>
          <w:rFonts w:ascii="仿宋" w:eastAsia="仿宋" w:hAnsi="仿宋" w:cs="仿宋"/>
          <w:sz w:val="32"/>
        </w:rPr>
        <w:t>公告如下：</w:t>
      </w:r>
    </w:p>
    <w:p w:rsidR="006A36B2" w:rsidRDefault="00F82145">
      <w:pPr>
        <w:ind w:firstLineChars="200" w:firstLine="640"/>
        <w:rPr>
          <w:rFonts w:ascii="黑体" w:eastAsia="黑体" w:hAnsi="黑体"/>
          <w:sz w:val="32"/>
          <w:szCs w:val="32"/>
        </w:rPr>
      </w:pPr>
      <w:r>
        <w:rPr>
          <w:rFonts w:ascii="黑体" w:eastAsia="黑体" w:hAnsi="黑体" w:hint="eastAsia"/>
          <w:sz w:val="32"/>
          <w:szCs w:val="32"/>
        </w:rPr>
        <w:t>一、招聘计划</w:t>
      </w:r>
    </w:p>
    <w:p w:rsidR="006A36B2" w:rsidRDefault="003546F5">
      <w:pPr>
        <w:ind w:firstLineChars="200" w:firstLine="640"/>
        <w:rPr>
          <w:rFonts w:ascii="仿宋" w:eastAsia="仿宋" w:hAnsi="仿宋" w:cs="仿宋"/>
          <w:sz w:val="32"/>
        </w:rPr>
      </w:pPr>
      <w:r>
        <w:rPr>
          <w:rFonts w:ascii="仿宋" w:eastAsia="仿宋" w:hAnsi="仿宋" w:cs="仿宋" w:hint="eastAsia"/>
          <w:sz w:val="32"/>
        </w:rPr>
        <w:t>绍兴市本级</w:t>
      </w:r>
      <w:r w:rsidR="00F82145">
        <w:rPr>
          <w:rFonts w:ascii="仿宋" w:eastAsia="仿宋" w:hAnsi="仿宋" w:cs="仿宋" w:hint="eastAsia"/>
          <w:sz w:val="32"/>
        </w:rPr>
        <w:t>7</w:t>
      </w:r>
      <w:r w:rsidR="00F82145">
        <w:rPr>
          <w:rFonts w:ascii="仿宋" w:eastAsia="仿宋" w:hAnsi="仿宋" w:cs="仿宋"/>
          <w:sz w:val="32"/>
        </w:rPr>
        <w:t>家卫生</w:t>
      </w:r>
      <w:r w:rsidR="00F82145">
        <w:rPr>
          <w:rFonts w:ascii="仿宋" w:eastAsia="仿宋" w:hAnsi="仿宋" w:cs="仿宋" w:hint="eastAsia"/>
          <w:sz w:val="32"/>
        </w:rPr>
        <w:t>健康</w:t>
      </w:r>
      <w:r w:rsidR="00F82145">
        <w:rPr>
          <w:rFonts w:ascii="仿宋" w:eastAsia="仿宋" w:hAnsi="仿宋" w:cs="仿宋"/>
          <w:sz w:val="32"/>
        </w:rPr>
        <w:t>单位</w:t>
      </w:r>
      <w:r>
        <w:rPr>
          <w:rFonts w:ascii="Times New Roman" w:eastAsia="仿宋" w:hAnsi="Times New Roman" w:cs="Times New Roman"/>
          <w:sz w:val="32"/>
        </w:rPr>
        <w:t>面向社会公开</w:t>
      </w:r>
      <w:r w:rsidR="00F82145">
        <w:rPr>
          <w:rFonts w:ascii="仿宋" w:eastAsia="仿宋" w:hAnsi="仿宋" w:cs="仿宋" w:hint="eastAsia"/>
          <w:sz w:val="32"/>
        </w:rPr>
        <w:t>招聘</w:t>
      </w:r>
      <w:r w:rsidR="00175EF8">
        <w:rPr>
          <w:rFonts w:ascii="仿宋" w:eastAsia="仿宋" w:hAnsi="仿宋" w:cs="仿宋" w:hint="eastAsia"/>
          <w:sz w:val="32"/>
        </w:rPr>
        <w:t>161</w:t>
      </w:r>
      <w:r w:rsidR="00F82145">
        <w:rPr>
          <w:rFonts w:ascii="仿宋" w:eastAsia="仿宋" w:hAnsi="仿宋" w:cs="仿宋"/>
          <w:sz w:val="32"/>
        </w:rPr>
        <w:t>名</w:t>
      </w:r>
      <w:r w:rsidR="00F82145">
        <w:rPr>
          <w:rFonts w:ascii="仿宋" w:eastAsia="仿宋" w:hAnsi="仿宋" w:cs="仿宋" w:hint="eastAsia"/>
          <w:sz w:val="32"/>
        </w:rPr>
        <w:t>工作人员，均为正式在编人员（其中公立医院为事业编制报备员额管理）。</w:t>
      </w:r>
      <w:r w:rsidR="00F82145">
        <w:rPr>
          <w:rFonts w:ascii="仿宋" w:eastAsia="仿宋" w:hAnsi="仿宋" w:cs="仿宋"/>
          <w:sz w:val="32"/>
        </w:rPr>
        <w:t>具体招聘单位、岗位、人数</w:t>
      </w:r>
      <w:r w:rsidR="00F82145">
        <w:rPr>
          <w:rFonts w:ascii="仿宋" w:eastAsia="仿宋" w:hAnsi="仿宋" w:cs="仿宋" w:hint="eastAsia"/>
          <w:sz w:val="32"/>
        </w:rPr>
        <w:t>以及应聘人员的</w:t>
      </w:r>
      <w:r w:rsidR="00F82145">
        <w:rPr>
          <w:rFonts w:ascii="仿宋" w:eastAsia="仿宋" w:hAnsi="仿宋" w:cs="仿宋"/>
          <w:sz w:val="32"/>
        </w:rPr>
        <w:t>专业、学历</w:t>
      </w:r>
      <w:r w:rsidR="00F82145">
        <w:rPr>
          <w:rFonts w:ascii="仿宋" w:eastAsia="仿宋" w:hAnsi="仿宋" w:cs="仿宋" w:hint="eastAsia"/>
          <w:sz w:val="32"/>
        </w:rPr>
        <w:t>等资格条件</w:t>
      </w:r>
      <w:r w:rsidR="00F82145">
        <w:rPr>
          <w:rFonts w:ascii="仿宋" w:eastAsia="仿宋" w:hAnsi="仿宋" w:cs="仿宋"/>
          <w:sz w:val="32"/>
        </w:rPr>
        <w:t>等详见附件1。</w:t>
      </w:r>
    </w:p>
    <w:p w:rsidR="006A36B2" w:rsidRDefault="00F82145">
      <w:pPr>
        <w:ind w:firstLineChars="200" w:firstLine="640"/>
        <w:rPr>
          <w:rFonts w:ascii="黑体" w:eastAsia="黑体" w:hAnsi="黑体" w:cs="仿宋"/>
          <w:sz w:val="32"/>
        </w:rPr>
      </w:pPr>
      <w:r>
        <w:rPr>
          <w:rFonts w:ascii="黑体" w:eastAsia="黑体" w:hAnsi="黑体" w:cs="仿宋" w:hint="eastAsia"/>
          <w:sz w:val="32"/>
        </w:rPr>
        <w:t>二、招聘对象</w:t>
      </w:r>
    </w:p>
    <w:p w:rsidR="006A36B2" w:rsidRDefault="00F82145">
      <w:pPr>
        <w:ind w:firstLineChars="200" w:firstLine="640"/>
        <w:rPr>
          <w:rFonts w:ascii="仿宋" w:eastAsia="仿宋" w:hAnsi="仿宋" w:cs="仿宋"/>
          <w:sz w:val="32"/>
        </w:rPr>
      </w:pPr>
      <w:r>
        <w:rPr>
          <w:rFonts w:ascii="仿宋" w:eastAsia="仿宋" w:hAnsi="仿宋" w:cs="仿宋" w:hint="eastAsia"/>
          <w:sz w:val="32"/>
        </w:rPr>
        <w:t>博士研究生；2021年毕业的硕士研究生</w:t>
      </w:r>
      <w:r w:rsidR="00F761A3">
        <w:rPr>
          <w:rFonts w:ascii="仿宋" w:eastAsia="仿宋" w:hAnsi="仿宋" w:cs="仿宋" w:hint="eastAsia"/>
          <w:sz w:val="32"/>
        </w:rPr>
        <w:t>；</w:t>
      </w:r>
      <w:r>
        <w:rPr>
          <w:rFonts w:ascii="仿宋" w:eastAsia="仿宋" w:hAnsi="仿宋" w:cs="仿宋" w:hint="eastAsia"/>
          <w:sz w:val="32"/>
        </w:rPr>
        <w:t>有一定工作经历的高级专家。</w:t>
      </w:r>
    </w:p>
    <w:p w:rsidR="006A36B2" w:rsidRDefault="00F82145">
      <w:pPr>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w:t>
      </w:r>
      <w:r w:rsidR="00F761A3">
        <w:rPr>
          <w:rFonts w:ascii="黑体" w:eastAsia="黑体" w:hAnsi="黑体" w:hint="eastAsia"/>
          <w:sz w:val="32"/>
          <w:szCs w:val="32"/>
        </w:rPr>
        <w:t>报考</w:t>
      </w:r>
      <w:r>
        <w:rPr>
          <w:rFonts w:ascii="黑体" w:eastAsia="黑体" w:hAnsi="黑体"/>
          <w:sz w:val="32"/>
          <w:szCs w:val="32"/>
        </w:rPr>
        <w:t>基本条件</w:t>
      </w:r>
    </w:p>
    <w:p w:rsidR="006A36B2" w:rsidRDefault="00F82145">
      <w:pPr>
        <w:ind w:firstLineChars="200" w:firstLine="640"/>
        <w:rPr>
          <w:rFonts w:ascii="仿宋" w:eastAsia="仿宋" w:hAnsi="仿宋" w:cs="仿宋"/>
          <w:sz w:val="32"/>
        </w:rPr>
      </w:pPr>
      <w:r>
        <w:rPr>
          <w:rFonts w:ascii="仿宋" w:eastAsia="仿宋" w:hAnsi="仿宋" w:cs="仿宋"/>
          <w:sz w:val="32"/>
        </w:rPr>
        <w:t>1</w:t>
      </w:r>
      <w:r w:rsidR="00F761A3">
        <w:rPr>
          <w:rFonts w:ascii="仿宋" w:eastAsia="仿宋" w:hAnsi="仿宋" w:cs="E-B6" w:hint="eastAsia"/>
          <w:kern w:val="0"/>
          <w:sz w:val="32"/>
          <w:szCs w:val="32"/>
        </w:rPr>
        <w:t>．</w:t>
      </w:r>
      <w:r w:rsidR="00F761A3" w:rsidRPr="00F761A3">
        <w:rPr>
          <w:rFonts w:ascii="仿宋" w:eastAsia="仿宋" w:hAnsi="仿宋" w:cs="仿宋" w:hint="eastAsia"/>
          <w:sz w:val="32"/>
        </w:rPr>
        <w:t>遵纪守法、品行端正，具有良好的思想政治素质</w:t>
      </w:r>
      <w:r w:rsidR="00F761A3">
        <w:rPr>
          <w:rFonts w:ascii="仿宋" w:eastAsia="仿宋" w:hAnsi="仿宋" w:cs="仿宋" w:hint="eastAsia"/>
          <w:sz w:val="32"/>
        </w:rPr>
        <w:t>，</w:t>
      </w:r>
      <w:r>
        <w:rPr>
          <w:rFonts w:ascii="仿宋" w:eastAsia="仿宋" w:hAnsi="仿宋" w:cs="仿宋" w:hint="eastAsia"/>
          <w:sz w:val="32"/>
        </w:rPr>
        <w:t>愿意履行事业单位工作人员的义务</w:t>
      </w:r>
      <w:r>
        <w:rPr>
          <w:rFonts w:ascii="仿宋" w:eastAsia="仿宋" w:hAnsi="仿宋" w:cs="仿宋"/>
          <w:sz w:val="32"/>
        </w:rPr>
        <w:t>；</w:t>
      </w:r>
    </w:p>
    <w:p w:rsidR="006A36B2" w:rsidRPr="00B57A80" w:rsidRDefault="00F82145">
      <w:pPr>
        <w:ind w:firstLineChars="200" w:firstLine="640"/>
        <w:rPr>
          <w:rFonts w:ascii="Times New Roman" w:eastAsia="仿宋" w:hAnsi="Times New Roman" w:cs="Times New Roman"/>
          <w:sz w:val="32"/>
        </w:rPr>
      </w:pPr>
      <w:r>
        <w:rPr>
          <w:rFonts w:ascii="仿宋" w:eastAsia="仿宋" w:hAnsi="仿宋" w:cs="仿宋"/>
          <w:sz w:val="32"/>
        </w:rPr>
        <w:t>2</w:t>
      </w:r>
      <w:r w:rsidR="00F761A3">
        <w:rPr>
          <w:rFonts w:ascii="仿宋" w:eastAsia="仿宋" w:hAnsi="仿宋" w:cs="E-B6" w:hint="eastAsia"/>
          <w:kern w:val="0"/>
          <w:sz w:val="32"/>
          <w:szCs w:val="32"/>
        </w:rPr>
        <w:t>．</w:t>
      </w:r>
      <w:r>
        <w:rPr>
          <w:rFonts w:ascii="仿宋" w:eastAsia="仿宋" w:hAnsi="仿宋" w:cs="仿宋" w:hint="eastAsia"/>
          <w:sz w:val="32"/>
        </w:rPr>
        <w:t>具有与招聘岗位要求相适应的学历学位、专业等条件；</w:t>
      </w:r>
    </w:p>
    <w:p w:rsidR="006A36B2" w:rsidRPr="00B57A80" w:rsidRDefault="00F82145">
      <w:pPr>
        <w:ind w:firstLineChars="200" w:firstLine="640"/>
        <w:rPr>
          <w:rFonts w:ascii="Times New Roman" w:eastAsia="仿宋" w:hAnsi="Times New Roman" w:cs="Times New Roman"/>
          <w:sz w:val="32"/>
        </w:rPr>
      </w:pPr>
      <w:r w:rsidRPr="00B57A80">
        <w:rPr>
          <w:rFonts w:ascii="Times New Roman" w:eastAsia="仿宋" w:hAnsi="Times New Roman" w:cs="Times New Roman"/>
          <w:sz w:val="32"/>
        </w:rPr>
        <w:t>3</w:t>
      </w:r>
      <w:r w:rsidR="00F761A3" w:rsidRPr="00B57A80">
        <w:rPr>
          <w:rFonts w:ascii="Times New Roman" w:eastAsia="仿宋" w:hAnsi="Times New Roman" w:cs="Times New Roman" w:hint="eastAsia"/>
          <w:sz w:val="32"/>
        </w:rPr>
        <w:t>．</w:t>
      </w:r>
      <w:r w:rsidRPr="00B57A80">
        <w:rPr>
          <w:rFonts w:ascii="Times New Roman" w:eastAsia="仿宋" w:hAnsi="Times New Roman" w:cs="Times New Roman" w:hint="eastAsia"/>
          <w:sz w:val="32"/>
        </w:rPr>
        <w:t>具有国家承认的国民教育系列学历（以中国高等教育学生信息网查询情况为准）</w:t>
      </w:r>
      <w:r w:rsidRPr="00B57A80">
        <w:rPr>
          <w:rFonts w:ascii="Times New Roman" w:eastAsia="仿宋" w:hAnsi="Times New Roman" w:cs="Times New Roman" w:hint="eastAsia"/>
          <w:sz w:val="32"/>
        </w:rPr>
        <w:t>,</w:t>
      </w:r>
      <w:r w:rsidRPr="00B57A80">
        <w:rPr>
          <w:rFonts w:ascii="Times New Roman" w:eastAsia="仿宋" w:hAnsi="Times New Roman" w:cs="Times New Roman" w:hint="eastAsia"/>
          <w:sz w:val="32"/>
        </w:rPr>
        <w:t>境外、国外学历须经教育部中</w:t>
      </w:r>
      <w:r w:rsidRPr="00B57A80">
        <w:rPr>
          <w:rFonts w:ascii="Times New Roman" w:eastAsia="仿宋" w:hAnsi="Times New Roman" w:cs="Times New Roman" w:hint="eastAsia"/>
          <w:sz w:val="32"/>
        </w:rPr>
        <w:lastRenderedPageBreak/>
        <w:t>国留学服务中心认证；</w:t>
      </w:r>
    </w:p>
    <w:p w:rsidR="006A36B2" w:rsidRDefault="00F82145">
      <w:pPr>
        <w:ind w:firstLineChars="200" w:firstLine="640"/>
        <w:rPr>
          <w:rFonts w:ascii="Times New Roman" w:eastAsia="仿宋_GB2312" w:hAnsi="Times New Roman" w:cs="Times New Roman"/>
          <w:sz w:val="32"/>
        </w:rPr>
      </w:pPr>
      <w:r>
        <w:rPr>
          <w:rFonts w:ascii="仿宋" w:eastAsia="仿宋" w:hAnsi="仿宋" w:cs="仿宋"/>
          <w:sz w:val="32"/>
        </w:rPr>
        <w:t>4</w:t>
      </w:r>
      <w:r w:rsidR="00F761A3">
        <w:rPr>
          <w:rFonts w:ascii="仿宋" w:eastAsia="仿宋" w:hAnsi="仿宋" w:cs="E-B6" w:hint="eastAsia"/>
          <w:kern w:val="0"/>
          <w:sz w:val="32"/>
          <w:szCs w:val="32"/>
        </w:rPr>
        <w:t>．</w:t>
      </w:r>
      <w:r>
        <w:rPr>
          <w:rFonts w:ascii="Times New Roman" w:eastAsia="仿宋_GB2312" w:hAnsi="Times New Roman" w:cs="Times New Roman"/>
          <w:sz w:val="32"/>
        </w:rPr>
        <w:t>20</w:t>
      </w:r>
      <w:r>
        <w:rPr>
          <w:rFonts w:ascii="Times New Roman" w:eastAsia="仿宋_GB2312" w:hAnsi="Times New Roman" w:cs="Times New Roman" w:hint="eastAsia"/>
          <w:sz w:val="32"/>
        </w:rPr>
        <w:t>21</w:t>
      </w:r>
      <w:r>
        <w:rPr>
          <w:rFonts w:ascii="Times New Roman" w:eastAsia="仿宋_GB2312" w:hAnsi="Times New Roman" w:cs="Times New Roman" w:hint="eastAsia"/>
          <w:sz w:val="32"/>
        </w:rPr>
        <w:t>年</w:t>
      </w:r>
      <w:r>
        <w:rPr>
          <w:rFonts w:ascii="Times New Roman" w:eastAsia="仿宋_GB2312" w:hAnsi="Times New Roman" w:cs="Times New Roman"/>
          <w:sz w:val="32"/>
        </w:rPr>
        <w:t>毕业的硕士研究生</w:t>
      </w:r>
      <w:r>
        <w:rPr>
          <w:rFonts w:ascii="Times New Roman" w:eastAsia="仿宋_GB2312" w:hAnsi="Times New Roman" w:cs="Times New Roman" w:hint="eastAsia"/>
          <w:sz w:val="32"/>
        </w:rPr>
        <w:t>应在</w:t>
      </w:r>
      <w:r>
        <w:rPr>
          <w:rFonts w:ascii="Times New Roman" w:eastAsia="仿宋_GB2312" w:hAnsi="Times New Roman" w:cs="Times New Roman"/>
          <w:sz w:val="32"/>
        </w:rPr>
        <w:t>198</w:t>
      </w:r>
      <w:r>
        <w:rPr>
          <w:rFonts w:ascii="Times New Roman" w:eastAsia="仿宋_GB2312" w:hAnsi="Times New Roman" w:cs="Times New Roman" w:hint="eastAsia"/>
          <w:sz w:val="32"/>
        </w:rPr>
        <w:t>5</w:t>
      </w:r>
      <w:r>
        <w:rPr>
          <w:rFonts w:ascii="Times New Roman" w:eastAsia="仿宋_GB2312" w:hAnsi="Times New Roman" w:cs="Times New Roman"/>
          <w:sz w:val="32"/>
        </w:rPr>
        <w:t>年</w:t>
      </w:r>
      <w:r>
        <w:rPr>
          <w:rFonts w:ascii="Times New Roman" w:eastAsia="仿宋_GB2312" w:hAnsi="Times New Roman" w:cs="Times New Roman" w:hint="eastAsia"/>
          <w:sz w:val="32"/>
        </w:rPr>
        <w:t>4</w:t>
      </w:r>
      <w:r>
        <w:rPr>
          <w:rFonts w:ascii="Times New Roman" w:eastAsia="仿宋_GB2312" w:hAnsi="Times New Roman" w:cs="Times New Roman"/>
          <w:sz w:val="32"/>
        </w:rPr>
        <w:t>月</w:t>
      </w:r>
      <w:r w:rsidR="00160BC8">
        <w:rPr>
          <w:rFonts w:ascii="Times New Roman" w:eastAsia="仿宋_GB2312" w:hAnsi="Times New Roman" w:cs="Times New Roman" w:hint="eastAsia"/>
          <w:sz w:val="32"/>
        </w:rPr>
        <w:t>8</w:t>
      </w:r>
      <w:r>
        <w:rPr>
          <w:rFonts w:ascii="Times New Roman" w:eastAsia="仿宋_GB2312" w:hAnsi="Times New Roman" w:cs="Times New Roman"/>
          <w:sz w:val="32"/>
        </w:rPr>
        <w:t>日以后出生；具有博士研究生学历（学位）或副高级职称人员</w:t>
      </w:r>
      <w:r>
        <w:rPr>
          <w:rFonts w:ascii="Times New Roman" w:eastAsia="仿宋_GB2312" w:hAnsi="Times New Roman" w:cs="Times New Roman" w:hint="eastAsia"/>
          <w:sz w:val="32"/>
        </w:rPr>
        <w:t>应在</w:t>
      </w:r>
      <w:r>
        <w:rPr>
          <w:rFonts w:ascii="Times New Roman" w:eastAsia="仿宋_GB2312" w:hAnsi="Times New Roman" w:cs="Times New Roman"/>
          <w:sz w:val="32"/>
        </w:rPr>
        <w:t>19</w:t>
      </w:r>
      <w:r>
        <w:rPr>
          <w:rFonts w:ascii="Times New Roman" w:eastAsia="仿宋_GB2312" w:hAnsi="Times New Roman" w:cs="Times New Roman" w:hint="eastAsia"/>
          <w:sz w:val="32"/>
        </w:rPr>
        <w:t>75</w:t>
      </w:r>
      <w:r>
        <w:rPr>
          <w:rFonts w:ascii="Times New Roman" w:eastAsia="仿宋_GB2312" w:hAnsi="Times New Roman" w:cs="Times New Roman"/>
          <w:sz w:val="32"/>
        </w:rPr>
        <w:t>年</w:t>
      </w:r>
      <w:r>
        <w:rPr>
          <w:rFonts w:ascii="Times New Roman" w:eastAsia="仿宋_GB2312" w:hAnsi="Times New Roman" w:cs="Times New Roman" w:hint="eastAsia"/>
          <w:sz w:val="32"/>
        </w:rPr>
        <w:t>4</w:t>
      </w:r>
      <w:r>
        <w:rPr>
          <w:rFonts w:ascii="Times New Roman" w:eastAsia="仿宋_GB2312" w:hAnsi="Times New Roman" w:cs="Times New Roman"/>
          <w:sz w:val="32"/>
        </w:rPr>
        <w:t>月</w:t>
      </w:r>
      <w:r w:rsidR="00160BC8">
        <w:rPr>
          <w:rFonts w:ascii="Times New Roman" w:eastAsia="仿宋_GB2312" w:hAnsi="Times New Roman" w:cs="Times New Roman" w:hint="eastAsia"/>
          <w:sz w:val="32"/>
        </w:rPr>
        <w:t>8</w:t>
      </w:r>
      <w:r>
        <w:rPr>
          <w:rFonts w:ascii="Times New Roman" w:eastAsia="仿宋_GB2312" w:hAnsi="Times New Roman" w:cs="Times New Roman"/>
          <w:sz w:val="32"/>
        </w:rPr>
        <w:t>日以后出生</w:t>
      </w:r>
      <w:r>
        <w:rPr>
          <w:rFonts w:ascii="Times New Roman" w:eastAsia="仿宋_GB2312" w:hAnsi="Times New Roman" w:cs="Times New Roman" w:hint="eastAsia"/>
          <w:sz w:val="32"/>
        </w:rPr>
        <w:t>；</w:t>
      </w:r>
      <w:r>
        <w:rPr>
          <w:rFonts w:ascii="Times New Roman" w:eastAsia="仿宋_GB2312" w:hAnsi="Times New Roman" w:cs="Times New Roman"/>
          <w:sz w:val="32"/>
        </w:rPr>
        <w:t>具有正高职称的在职人员</w:t>
      </w:r>
      <w:r>
        <w:rPr>
          <w:rFonts w:ascii="Times New Roman" w:eastAsia="仿宋_GB2312" w:hAnsi="Times New Roman" w:cs="Times New Roman" w:hint="eastAsia"/>
          <w:sz w:val="32"/>
        </w:rPr>
        <w:t>应在</w:t>
      </w:r>
      <w:r>
        <w:rPr>
          <w:rFonts w:ascii="Times New Roman" w:eastAsia="仿宋_GB2312" w:hAnsi="Times New Roman" w:cs="Times New Roman"/>
          <w:sz w:val="32"/>
        </w:rPr>
        <w:t>19</w:t>
      </w:r>
      <w:r>
        <w:rPr>
          <w:rFonts w:ascii="Times New Roman" w:eastAsia="仿宋_GB2312" w:hAnsi="Times New Roman" w:cs="Times New Roman" w:hint="eastAsia"/>
          <w:sz w:val="32"/>
        </w:rPr>
        <w:t>70</w:t>
      </w:r>
      <w:r>
        <w:rPr>
          <w:rFonts w:ascii="Times New Roman" w:eastAsia="仿宋_GB2312" w:hAnsi="Times New Roman" w:cs="Times New Roman"/>
          <w:sz w:val="32"/>
        </w:rPr>
        <w:t>年</w:t>
      </w:r>
      <w:r>
        <w:rPr>
          <w:rFonts w:ascii="Times New Roman" w:eastAsia="仿宋_GB2312" w:hAnsi="Times New Roman" w:cs="Times New Roman" w:hint="eastAsia"/>
          <w:sz w:val="32"/>
        </w:rPr>
        <w:t>4</w:t>
      </w:r>
      <w:r>
        <w:rPr>
          <w:rFonts w:ascii="Times New Roman" w:eastAsia="仿宋_GB2312" w:hAnsi="Times New Roman" w:cs="Times New Roman"/>
          <w:sz w:val="32"/>
        </w:rPr>
        <w:t>月</w:t>
      </w:r>
      <w:r w:rsidR="00160BC8">
        <w:rPr>
          <w:rFonts w:ascii="Times New Roman" w:eastAsia="仿宋_GB2312" w:hAnsi="Times New Roman" w:cs="Times New Roman" w:hint="eastAsia"/>
          <w:sz w:val="32"/>
        </w:rPr>
        <w:t>8</w:t>
      </w:r>
      <w:r>
        <w:rPr>
          <w:rFonts w:ascii="Times New Roman" w:eastAsia="仿宋_GB2312" w:hAnsi="Times New Roman" w:cs="Times New Roman"/>
          <w:sz w:val="32"/>
        </w:rPr>
        <w:t>日以后出生</w:t>
      </w:r>
      <w:r w:rsidR="00F761A3">
        <w:rPr>
          <w:rFonts w:ascii="Times New Roman" w:eastAsia="仿宋_GB2312" w:hAnsi="Times New Roman" w:cs="Times New Roman" w:hint="eastAsia"/>
          <w:sz w:val="32"/>
        </w:rPr>
        <w:t>；</w:t>
      </w:r>
      <w:r>
        <w:rPr>
          <w:rFonts w:ascii="Times New Roman" w:eastAsia="仿宋_GB2312" w:hAnsi="Times New Roman" w:cs="Times New Roman"/>
          <w:sz w:val="32"/>
        </w:rPr>
        <w:t>有特殊要求的详见计划表</w:t>
      </w:r>
      <w:r>
        <w:rPr>
          <w:rFonts w:ascii="Times New Roman" w:eastAsia="仿宋_GB2312" w:hAnsi="Times New Roman" w:cs="Times New Roman" w:hint="eastAsia"/>
          <w:sz w:val="32"/>
        </w:rPr>
        <w:t>；</w:t>
      </w:r>
    </w:p>
    <w:p w:rsidR="006A36B2" w:rsidRDefault="00F82145">
      <w:pPr>
        <w:ind w:firstLineChars="200" w:firstLine="640"/>
        <w:rPr>
          <w:rFonts w:ascii="仿宋" w:eastAsia="仿宋" w:hAnsi="仿宋" w:cs="仿宋"/>
          <w:sz w:val="32"/>
        </w:rPr>
      </w:pPr>
      <w:r>
        <w:rPr>
          <w:rFonts w:ascii="仿宋" w:eastAsia="仿宋" w:hAnsi="仿宋" w:cs="仿宋"/>
          <w:sz w:val="32"/>
        </w:rPr>
        <w:t>5</w:t>
      </w:r>
      <w:r w:rsidR="00F761A3">
        <w:rPr>
          <w:rFonts w:ascii="仿宋" w:eastAsia="仿宋" w:hAnsi="仿宋" w:cs="E-B6" w:hint="eastAsia"/>
          <w:kern w:val="0"/>
          <w:sz w:val="32"/>
          <w:szCs w:val="32"/>
        </w:rPr>
        <w:t>．</w:t>
      </w:r>
      <w:r>
        <w:rPr>
          <w:rFonts w:ascii="仿宋" w:eastAsia="仿宋" w:hAnsi="仿宋" w:cs="仿宋" w:hint="eastAsia"/>
          <w:sz w:val="32"/>
        </w:rPr>
        <w:t>户籍不限；</w:t>
      </w:r>
    </w:p>
    <w:p w:rsidR="006A36B2" w:rsidRDefault="00F82145">
      <w:pPr>
        <w:ind w:firstLineChars="200" w:firstLine="640"/>
        <w:rPr>
          <w:rFonts w:ascii="仿宋" w:eastAsia="仿宋" w:hAnsi="仿宋" w:cs="仿宋"/>
          <w:sz w:val="32"/>
        </w:rPr>
      </w:pPr>
      <w:r>
        <w:rPr>
          <w:rFonts w:ascii="仿宋" w:eastAsia="仿宋" w:hAnsi="仿宋" w:cs="仿宋" w:hint="eastAsia"/>
          <w:sz w:val="32"/>
        </w:rPr>
        <w:t>6</w:t>
      </w:r>
      <w:r w:rsidR="00F761A3">
        <w:rPr>
          <w:rFonts w:ascii="仿宋" w:eastAsia="仿宋" w:hAnsi="仿宋" w:cs="E-B6" w:hint="eastAsia"/>
          <w:kern w:val="0"/>
          <w:sz w:val="32"/>
          <w:szCs w:val="32"/>
        </w:rPr>
        <w:t>．</w:t>
      </w:r>
      <w:r>
        <w:rPr>
          <w:rFonts w:ascii="仿宋" w:eastAsia="仿宋" w:hAnsi="仿宋" w:cs="仿宋"/>
          <w:sz w:val="32"/>
        </w:rPr>
        <w:t>身体健康，具备岗位要求的身体条件</w:t>
      </w:r>
      <w:r>
        <w:rPr>
          <w:rFonts w:ascii="仿宋" w:eastAsia="仿宋" w:hAnsi="仿宋" w:cs="仿宋" w:hint="eastAsia"/>
          <w:sz w:val="32"/>
        </w:rPr>
        <w:t>和其他条件。</w:t>
      </w:r>
    </w:p>
    <w:p w:rsidR="006A36B2" w:rsidRDefault="00F82145">
      <w:pPr>
        <w:ind w:firstLineChars="200" w:firstLine="640"/>
        <w:rPr>
          <w:rFonts w:ascii="黑体" w:eastAsia="黑体" w:hAnsi="黑体" w:cs="仿宋"/>
          <w:sz w:val="32"/>
        </w:rPr>
      </w:pPr>
      <w:r>
        <w:rPr>
          <w:rFonts w:ascii="黑体" w:eastAsia="黑体" w:hAnsi="黑体" w:cs="仿宋" w:hint="eastAsia"/>
          <w:sz w:val="32"/>
        </w:rPr>
        <w:t>以下人员不得报考：</w:t>
      </w:r>
    </w:p>
    <w:p w:rsidR="006A36B2" w:rsidRPr="00B57A80" w:rsidRDefault="00F82145">
      <w:pPr>
        <w:ind w:firstLineChars="200" w:firstLine="640"/>
        <w:rPr>
          <w:rFonts w:ascii="Times New Roman" w:eastAsia="仿宋" w:hAnsi="Times New Roman" w:cs="Times New Roman"/>
          <w:sz w:val="32"/>
        </w:rPr>
      </w:pPr>
      <w:r w:rsidRPr="00B57A80">
        <w:rPr>
          <w:rFonts w:ascii="Times New Roman" w:eastAsia="仿宋" w:hAnsi="Times New Roman" w:cs="Times New Roman" w:hint="eastAsia"/>
          <w:sz w:val="32"/>
        </w:rPr>
        <w:t>1</w:t>
      </w:r>
      <w:r w:rsidR="00F761A3" w:rsidRPr="00B57A80">
        <w:rPr>
          <w:rFonts w:ascii="Times New Roman" w:eastAsia="仿宋" w:hAnsi="Times New Roman" w:cs="Times New Roman" w:hint="eastAsia"/>
          <w:sz w:val="32"/>
        </w:rPr>
        <w:t>．</w:t>
      </w:r>
      <w:r w:rsidRPr="00B57A80">
        <w:rPr>
          <w:rFonts w:ascii="Times New Roman" w:eastAsia="仿宋" w:hAnsi="Times New Roman" w:cs="Times New Roman" w:hint="eastAsia"/>
          <w:sz w:val="32"/>
        </w:rPr>
        <w:t>绍兴市</w:t>
      </w:r>
      <w:r w:rsidR="00F761A3" w:rsidRPr="00B57A80">
        <w:rPr>
          <w:rFonts w:ascii="Times New Roman" w:eastAsia="仿宋" w:hAnsi="Times New Roman" w:cs="Times New Roman" w:hint="eastAsia"/>
          <w:sz w:val="32"/>
        </w:rPr>
        <w:t>本级</w:t>
      </w:r>
      <w:r w:rsidRPr="00B57A80">
        <w:rPr>
          <w:rFonts w:ascii="Times New Roman" w:eastAsia="仿宋" w:hAnsi="Times New Roman" w:cs="Times New Roman"/>
          <w:sz w:val="32"/>
        </w:rPr>
        <w:t>卫生健康单位</w:t>
      </w:r>
      <w:r w:rsidRPr="00B57A80">
        <w:rPr>
          <w:rFonts w:ascii="Times New Roman" w:eastAsia="仿宋" w:hAnsi="Times New Roman" w:cs="Times New Roman" w:hint="eastAsia"/>
          <w:sz w:val="32"/>
        </w:rPr>
        <w:t>2021</w:t>
      </w:r>
      <w:r w:rsidRPr="00B57A80">
        <w:rPr>
          <w:rFonts w:ascii="Times New Roman" w:eastAsia="仿宋" w:hAnsi="Times New Roman" w:cs="Times New Roman"/>
          <w:sz w:val="32"/>
        </w:rPr>
        <w:t>年</w:t>
      </w:r>
      <w:r w:rsidRPr="00B57A80">
        <w:rPr>
          <w:rFonts w:ascii="Times New Roman" w:eastAsia="仿宋" w:hAnsi="Times New Roman" w:cs="Times New Roman" w:hint="eastAsia"/>
          <w:sz w:val="32"/>
        </w:rPr>
        <w:t>度</w:t>
      </w:r>
      <w:r w:rsidRPr="00B57A80">
        <w:rPr>
          <w:rFonts w:ascii="Times New Roman" w:eastAsia="仿宋" w:hAnsi="Times New Roman" w:cs="Times New Roman"/>
          <w:sz w:val="32"/>
        </w:rPr>
        <w:t>拟聘人员</w:t>
      </w:r>
      <w:r w:rsidRPr="00B57A80">
        <w:rPr>
          <w:rFonts w:ascii="Times New Roman" w:eastAsia="仿宋" w:hAnsi="Times New Roman" w:cs="Times New Roman" w:hint="eastAsia"/>
          <w:sz w:val="32"/>
        </w:rPr>
        <w:t>；</w:t>
      </w:r>
    </w:p>
    <w:p w:rsidR="006A36B2" w:rsidRDefault="00F82145">
      <w:pPr>
        <w:ind w:firstLineChars="200" w:firstLine="640"/>
        <w:rPr>
          <w:rFonts w:ascii="仿宋" w:eastAsia="仿宋" w:hAnsi="仿宋" w:cs="仿宋"/>
          <w:sz w:val="32"/>
        </w:rPr>
      </w:pPr>
      <w:r>
        <w:rPr>
          <w:rFonts w:ascii="仿宋" w:eastAsia="仿宋" w:hAnsi="仿宋" w:cs="仿宋" w:hint="eastAsia"/>
          <w:sz w:val="32"/>
        </w:rPr>
        <w:t>2</w:t>
      </w:r>
      <w:r w:rsidR="00F761A3">
        <w:rPr>
          <w:rFonts w:ascii="仿宋" w:eastAsia="仿宋" w:hAnsi="仿宋" w:cs="E-B6" w:hint="eastAsia"/>
          <w:kern w:val="0"/>
          <w:sz w:val="32"/>
          <w:szCs w:val="32"/>
        </w:rPr>
        <w:t>．</w:t>
      </w:r>
      <w:r>
        <w:rPr>
          <w:rFonts w:ascii="仿宋" w:eastAsia="仿宋" w:hAnsi="仿宋" w:cs="仿宋"/>
          <w:sz w:val="32"/>
        </w:rPr>
        <w:t>现役军人</w:t>
      </w:r>
      <w:r>
        <w:rPr>
          <w:rFonts w:ascii="仿宋" w:eastAsia="仿宋" w:hAnsi="仿宋" w:cs="仿宋" w:hint="eastAsia"/>
          <w:sz w:val="32"/>
        </w:rPr>
        <w:t>；</w:t>
      </w:r>
    </w:p>
    <w:p w:rsidR="006A36B2" w:rsidRDefault="00F82145">
      <w:pPr>
        <w:ind w:firstLineChars="200" w:firstLine="640"/>
        <w:rPr>
          <w:rFonts w:ascii="仿宋" w:eastAsia="仿宋" w:hAnsi="仿宋" w:cs="仿宋"/>
          <w:sz w:val="32"/>
        </w:rPr>
      </w:pPr>
      <w:r>
        <w:rPr>
          <w:rFonts w:ascii="仿宋" w:eastAsia="仿宋" w:hAnsi="仿宋" w:cs="仿宋" w:hint="eastAsia"/>
          <w:sz w:val="32"/>
        </w:rPr>
        <w:t>3</w:t>
      </w:r>
      <w:r w:rsidR="00F761A3">
        <w:rPr>
          <w:rFonts w:ascii="仿宋" w:eastAsia="仿宋" w:hAnsi="仿宋" w:cs="E-B6" w:hint="eastAsia"/>
          <w:kern w:val="0"/>
          <w:sz w:val="32"/>
          <w:szCs w:val="32"/>
        </w:rPr>
        <w:t>．</w:t>
      </w:r>
      <w:r>
        <w:rPr>
          <w:rFonts w:ascii="仿宋" w:eastAsia="仿宋" w:hAnsi="仿宋" w:cs="仿宋" w:hint="eastAsia"/>
          <w:sz w:val="32"/>
        </w:rPr>
        <w:t>绍兴市范围内</w:t>
      </w:r>
      <w:r>
        <w:rPr>
          <w:rFonts w:ascii="仿宋" w:eastAsia="仿宋" w:hAnsi="仿宋" w:cs="仿宋"/>
          <w:sz w:val="32"/>
        </w:rPr>
        <w:t>卫生</w:t>
      </w:r>
      <w:r>
        <w:rPr>
          <w:rFonts w:ascii="仿宋" w:eastAsia="仿宋" w:hAnsi="仿宋" w:cs="仿宋" w:hint="eastAsia"/>
          <w:sz w:val="32"/>
        </w:rPr>
        <w:t>健康</w:t>
      </w:r>
      <w:r>
        <w:rPr>
          <w:rFonts w:ascii="仿宋" w:eastAsia="仿宋" w:hAnsi="仿宋" w:cs="仿宋"/>
          <w:sz w:val="32"/>
        </w:rPr>
        <w:t>单位在编正式</w:t>
      </w:r>
      <w:r>
        <w:rPr>
          <w:rFonts w:ascii="仿宋" w:eastAsia="仿宋" w:hAnsi="仿宋" w:cs="仿宋" w:hint="eastAsia"/>
          <w:sz w:val="32"/>
        </w:rPr>
        <w:t>人员(现</w:t>
      </w:r>
      <w:r>
        <w:rPr>
          <w:rFonts w:ascii="仿宋" w:eastAsia="仿宋" w:hAnsi="仿宋" w:cs="仿宋"/>
          <w:sz w:val="32"/>
        </w:rPr>
        <w:t>工作单位及</w:t>
      </w:r>
      <w:r>
        <w:rPr>
          <w:rFonts w:ascii="仿宋" w:eastAsia="仿宋" w:hAnsi="仿宋" w:cs="仿宋" w:hint="eastAsia"/>
          <w:sz w:val="32"/>
        </w:rPr>
        <w:t>主管部门</w:t>
      </w:r>
      <w:r>
        <w:rPr>
          <w:rFonts w:ascii="仿宋" w:eastAsia="仿宋" w:hAnsi="仿宋" w:cs="仿宋"/>
          <w:sz w:val="32"/>
        </w:rPr>
        <w:t>出具</w:t>
      </w:r>
      <w:r>
        <w:rPr>
          <w:rFonts w:ascii="仿宋" w:eastAsia="仿宋" w:hAnsi="仿宋" w:cs="仿宋" w:hint="eastAsia"/>
          <w:sz w:val="32"/>
        </w:rPr>
        <w:t>同意报考</w:t>
      </w:r>
      <w:r>
        <w:rPr>
          <w:rFonts w:ascii="仿宋" w:eastAsia="仿宋" w:hAnsi="仿宋" w:cs="仿宋"/>
          <w:sz w:val="32"/>
        </w:rPr>
        <w:t>书面意见</w:t>
      </w:r>
      <w:bookmarkStart w:id="0" w:name="_GoBack"/>
      <w:bookmarkEnd w:id="0"/>
      <w:r>
        <w:rPr>
          <w:rFonts w:ascii="仿宋" w:eastAsia="仿宋" w:hAnsi="仿宋" w:cs="仿宋" w:hint="eastAsia"/>
          <w:sz w:val="32"/>
        </w:rPr>
        <w:t>的除外)</w:t>
      </w:r>
      <w:r>
        <w:rPr>
          <w:rFonts w:ascii="仿宋" w:eastAsia="仿宋" w:hAnsi="仿宋" w:cs="仿宋"/>
          <w:sz w:val="32"/>
        </w:rPr>
        <w:t>。</w:t>
      </w:r>
    </w:p>
    <w:p w:rsidR="006A36B2" w:rsidRDefault="00F82145">
      <w:pPr>
        <w:ind w:firstLineChars="200" w:firstLine="640"/>
        <w:rPr>
          <w:rFonts w:ascii="仿宋" w:eastAsia="仿宋" w:hAnsi="仿宋" w:cs="仿宋"/>
          <w:sz w:val="32"/>
        </w:rPr>
      </w:pPr>
      <w:r>
        <w:rPr>
          <w:rFonts w:ascii="仿宋" w:eastAsia="仿宋" w:hAnsi="仿宋" w:cs="仿宋" w:hint="eastAsia"/>
          <w:sz w:val="32"/>
        </w:rPr>
        <w:t>4</w:t>
      </w:r>
      <w:r w:rsidR="00F761A3">
        <w:rPr>
          <w:rFonts w:ascii="仿宋" w:eastAsia="仿宋" w:hAnsi="仿宋" w:cs="E-B6" w:hint="eastAsia"/>
          <w:kern w:val="0"/>
          <w:sz w:val="32"/>
          <w:szCs w:val="32"/>
        </w:rPr>
        <w:t>．</w:t>
      </w:r>
      <w:r>
        <w:rPr>
          <w:rFonts w:ascii="仿宋" w:eastAsia="仿宋" w:hAnsi="仿宋" w:cs="仿宋" w:hint="eastAsia"/>
          <w:sz w:val="32"/>
        </w:rPr>
        <w:t>正</w:t>
      </w:r>
      <w:r>
        <w:rPr>
          <w:rFonts w:ascii="仿宋" w:eastAsia="仿宋" w:hAnsi="仿宋" w:cs="仿宋"/>
          <w:sz w:val="32"/>
        </w:rPr>
        <w:t>在全日制普通高校脱产就读</w:t>
      </w:r>
      <w:r>
        <w:rPr>
          <w:rFonts w:ascii="仿宋" w:eastAsia="仿宋" w:hAnsi="仿宋" w:cs="仿宋" w:hint="eastAsia"/>
          <w:sz w:val="32"/>
        </w:rPr>
        <w:t>博士</w:t>
      </w:r>
      <w:r>
        <w:rPr>
          <w:rFonts w:ascii="仿宋" w:eastAsia="仿宋" w:hAnsi="仿宋" w:cs="仿宋"/>
          <w:sz w:val="32"/>
        </w:rPr>
        <w:t>研究生</w:t>
      </w:r>
      <w:r>
        <w:rPr>
          <w:rFonts w:ascii="仿宋" w:eastAsia="仿宋" w:hAnsi="仿宋" w:cs="仿宋" w:hint="eastAsia"/>
          <w:sz w:val="32"/>
        </w:rPr>
        <w:t>的</w:t>
      </w:r>
      <w:r>
        <w:rPr>
          <w:rFonts w:ascii="仿宋" w:eastAsia="仿宋" w:hAnsi="仿宋" w:cs="仿宋"/>
          <w:sz w:val="32"/>
        </w:rPr>
        <w:t>不能以原已取得的学历、学位证书报考</w:t>
      </w:r>
      <w:r>
        <w:rPr>
          <w:rFonts w:ascii="仿宋" w:eastAsia="仿宋" w:hAnsi="仿宋" w:cs="仿宋" w:hint="eastAsia"/>
          <w:sz w:val="32"/>
        </w:rPr>
        <w:t>。</w:t>
      </w:r>
    </w:p>
    <w:p w:rsidR="006A36B2" w:rsidRDefault="00F82145">
      <w:pPr>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、招聘方法和步骤</w:t>
      </w:r>
    </w:p>
    <w:p w:rsidR="006A36B2" w:rsidRDefault="00F82145">
      <w:pPr>
        <w:ind w:firstLineChars="200" w:firstLine="643"/>
        <w:rPr>
          <w:rFonts w:ascii="楷体" w:eastAsia="楷体" w:hAnsi="楷体" w:cs="仿宋"/>
          <w:b/>
          <w:sz w:val="32"/>
        </w:rPr>
      </w:pPr>
      <w:r>
        <w:rPr>
          <w:rFonts w:ascii="楷体" w:eastAsia="楷体" w:hAnsi="楷体" w:cs="仿宋" w:hint="eastAsia"/>
          <w:b/>
          <w:sz w:val="32"/>
        </w:rPr>
        <w:t>（一）</w:t>
      </w:r>
      <w:r>
        <w:rPr>
          <w:rFonts w:ascii="楷体" w:eastAsia="楷体" w:hAnsi="楷体" w:cs="仿宋"/>
          <w:b/>
          <w:sz w:val="32"/>
        </w:rPr>
        <w:t>报名</w:t>
      </w:r>
      <w:r>
        <w:rPr>
          <w:rFonts w:ascii="楷体" w:eastAsia="楷体" w:hAnsi="楷体" w:cs="仿宋" w:hint="eastAsia"/>
          <w:b/>
          <w:sz w:val="32"/>
        </w:rPr>
        <w:t>和资格审查</w:t>
      </w:r>
    </w:p>
    <w:p w:rsidR="006A36B2" w:rsidRDefault="00F82145">
      <w:pPr>
        <w:ind w:firstLineChars="200" w:firstLine="640"/>
        <w:rPr>
          <w:rFonts w:ascii="仿宋" w:eastAsia="仿宋" w:hAnsi="仿宋" w:cs="仿宋"/>
          <w:sz w:val="32"/>
        </w:rPr>
      </w:pPr>
      <w:r>
        <w:rPr>
          <w:rFonts w:ascii="仿宋_GB2312" w:eastAsia="仿宋_GB2312" w:hAnsi="仿宋" w:cs="仿宋" w:hint="eastAsia"/>
          <w:sz w:val="32"/>
        </w:rPr>
        <w:t>1</w:t>
      </w:r>
      <w:r w:rsidR="00F761A3">
        <w:rPr>
          <w:rFonts w:ascii="仿宋" w:eastAsia="仿宋" w:hAnsi="仿宋" w:cs="E-B6" w:hint="eastAsia"/>
          <w:kern w:val="0"/>
          <w:sz w:val="32"/>
          <w:szCs w:val="32"/>
        </w:rPr>
        <w:t>．</w:t>
      </w:r>
      <w:r>
        <w:rPr>
          <w:rFonts w:ascii="仿宋_GB2312" w:eastAsia="仿宋_GB2312" w:hAnsi="仿宋" w:cs="仿宋" w:hint="eastAsia"/>
          <w:sz w:val="32"/>
        </w:rPr>
        <w:t>自本公告发布之日起</w:t>
      </w:r>
      <w:r w:rsidRPr="00B57A80">
        <w:rPr>
          <w:rFonts w:ascii="Times New Roman" w:eastAsia="仿宋" w:hAnsi="Times New Roman" w:cs="Times New Roman" w:hint="eastAsia"/>
          <w:sz w:val="32"/>
        </w:rPr>
        <w:t>到</w:t>
      </w:r>
      <w:r w:rsidRPr="00B57A80">
        <w:rPr>
          <w:rFonts w:ascii="Times New Roman" w:eastAsia="仿宋" w:hAnsi="Times New Roman" w:cs="Times New Roman" w:hint="eastAsia"/>
          <w:sz w:val="32"/>
        </w:rPr>
        <w:t>2021</w:t>
      </w:r>
      <w:r w:rsidRPr="00B57A80">
        <w:rPr>
          <w:rFonts w:ascii="Times New Roman" w:eastAsia="仿宋" w:hAnsi="Times New Roman" w:cs="Times New Roman" w:hint="eastAsia"/>
          <w:sz w:val="32"/>
        </w:rPr>
        <w:t>年</w:t>
      </w:r>
      <w:r w:rsidRPr="00B57A80">
        <w:rPr>
          <w:rFonts w:ascii="Times New Roman" w:eastAsia="仿宋" w:hAnsi="Times New Roman" w:cs="Times New Roman" w:hint="eastAsia"/>
          <w:sz w:val="32"/>
        </w:rPr>
        <w:t>4</w:t>
      </w:r>
      <w:r w:rsidRPr="00B57A80">
        <w:rPr>
          <w:rFonts w:ascii="Times New Roman" w:eastAsia="仿宋" w:hAnsi="Times New Roman" w:cs="Times New Roman" w:hint="eastAsia"/>
          <w:sz w:val="32"/>
        </w:rPr>
        <w:t>月</w:t>
      </w:r>
      <w:r w:rsidR="00E5332E" w:rsidRPr="00B57A80">
        <w:rPr>
          <w:rFonts w:ascii="Times New Roman" w:eastAsia="仿宋" w:hAnsi="Times New Roman" w:cs="Times New Roman" w:hint="eastAsia"/>
          <w:sz w:val="32"/>
        </w:rPr>
        <w:t>16</w:t>
      </w:r>
      <w:r w:rsidRPr="00B57A80">
        <w:rPr>
          <w:rFonts w:ascii="Times New Roman" w:eastAsia="仿宋" w:hAnsi="Times New Roman" w:cs="Times New Roman" w:hint="eastAsia"/>
          <w:sz w:val="32"/>
        </w:rPr>
        <w:t>日，考生可直接去招聘单位或通过邮箱投递等方式向招聘单位预报名，并按招聘单位要求提供相关材料。</w:t>
      </w:r>
      <w:r w:rsidRPr="00B57A80">
        <w:rPr>
          <w:rFonts w:ascii="Times New Roman" w:eastAsia="仿宋" w:hAnsi="Times New Roman" w:cs="Times New Roman" w:hint="eastAsia"/>
          <w:sz w:val="32"/>
        </w:rPr>
        <w:t>4</w:t>
      </w:r>
      <w:r w:rsidRPr="00B57A80">
        <w:rPr>
          <w:rFonts w:ascii="Times New Roman" w:eastAsia="仿宋" w:hAnsi="Times New Roman" w:cs="Times New Roman" w:hint="eastAsia"/>
          <w:sz w:val="32"/>
        </w:rPr>
        <w:t>月</w:t>
      </w:r>
      <w:r w:rsidR="0074300D" w:rsidRPr="00B57A80">
        <w:rPr>
          <w:rFonts w:ascii="Times New Roman" w:eastAsia="仿宋" w:hAnsi="Times New Roman" w:cs="Times New Roman" w:hint="eastAsia"/>
          <w:sz w:val="32"/>
        </w:rPr>
        <w:t>25</w:t>
      </w:r>
      <w:r w:rsidRPr="00B57A80">
        <w:rPr>
          <w:rFonts w:ascii="Times New Roman" w:eastAsia="仿宋" w:hAnsi="Times New Roman" w:cs="Times New Roman" w:hint="eastAsia"/>
          <w:sz w:val="32"/>
        </w:rPr>
        <w:t>日前（具体日期由各招聘单位确定），进行资格审查和确认，考生须到招聘单</w:t>
      </w:r>
      <w:r>
        <w:rPr>
          <w:rFonts w:ascii="仿宋_GB2312" w:eastAsia="仿宋_GB2312" w:hAnsi="仿宋" w:cs="仿宋" w:hint="eastAsia"/>
          <w:sz w:val="32"/>
        </w:rPr>
        <w:t>位提交本人有效身份证、有关资格证书及获奖证书、毕业生就业推荐表、就业协议书等材料的原件和复印件。</w:t>
      </w:r>
    </w:p>
    <w:p w:rsidR="006A36B2" w:rsidRDefault="00F82145">
      <w:pPr>
        <w:ind w:firstLineChars="200" w:firstLine="640"/>
        <w:rPr>
          <w:rFonts w:ascii="仿宋" w:eastAsia="仿宋" w:hAnsi="仿宋" w:cs="仿宋"/>
          <w:sz w:val="32"/>
        </w:rPr>
      </w:pPr>
      <w:r>
        <w:rPr>
          <w:rFonts w:ascii="仿宋" w:eastAsia="仿宋" w:hAnsi="仿宋" w:cs="仿宋" w:hint="eastAsia"/>
          <w:sz w:val="32"/>
        </w:rPr>
        <w:lastRenderedPageBreak/>
        <w:t>2</w:t>
      </w:r>
      <w:r w:rsidR="00F761A3">
        <w:rPr>
          <w:rFonts w:ascii="仿宋" w:eastAsia="仿宋" w:hAnsi="仿宋" w:cs="E-B6" w:hint="eastAsia"/>
          <w:kern w:val="0"/>
          <w:sz w:val="32"/>
          <w:szCs w:val="32"/>
        </w:rPr>
        <w:t>．</w:t>
      </w:r>
      <w:r>
        <w:rPr>
          <w:rFonts w:ascii="仿宋" w:eastAsia="仿宋" w:hAnsi="仿宋" w:cs="仿宋" w:hint="eastAsia"/>
          <w:sz w:val="32"/>
        </w:rPr>
        <w:t>属绍兴市范围内事业单位正式在编人员报考的，需</w:t>
      </w:r>
      <w:r w:rsidR="00E5332E">
        <w:rPr>
          <w:rFonts w:ascii="仿宋" w:eastAsia="仿宋" w:hAnsi="仿宋" w:cs="仿宋" w:hint="eastAsia"/>
          <w:sz w:val="32"/>
        </w:rPr>
        <w:t>提供</w:t>
      </w:r>
      <w:r>
        <w:rPr>
          <w:rFonts w:ascii="仿宋" w:eastAsia="仿宋" w:hAnsi="仿宋" w:cs="仿宋" w:hint="eastAsia"/>
          <w:sz w:val="32"/>
        </w:rPr>
        <w:t>现工作单位同意报考证明；其中属绍兴市范围内</w:t>
      </w:r>
      <w:r>
        <w:rPr>
          <w:rFonts w:ascii="仿宋" w:eastAsia="仿宋" w:hAnsi="仿宋" w:cs="仿宋"/>
          <w:sz w:val="32"/>
        </w:rPr>
        <w:t>卫生</w:t>
      </w:r>
      <w:r>
        <w:rPr>
          <w:rFonts w:ascii="仿宋" w:eastAsia="仿宋" w:hAnsi="仿宋" w:cs="仿宋" w:hint="eastAsia"/>
          <w:sz w:val="32"/>
        </w:rPr>
        <w:t>健康</w:t>
      </w:r>
      <w:r>
        <w:rPr>
          <w:rFonts w:ascii="仿宋" w:eastAsia="仿宋" w:hAnsi="仿宋" w:cs="仿宋"/>
          <w:sz w:val="32"/>
        </w:rPr>
        <w:t>单位在编正式</w:t>
      </w:r>
      <w:r>
        <w:rPr>
          <w:rFonts w:ascii="仿宋" w:eastAsia="仿宋" w:hAnsi="仿宋" w:cs="仿宋" w:hint="eastAsia"/>
          <w:sz w:val="32"/>
        </w:rPr>
        <w:t>人员报考的，需提供现</w:t>
      </w:r>
      <w:r>
        <w:rPr>
          <w:rFonts w:ascii="仿宋" w:eastAsia="仿宋" w:hAnsi="仿宋" w:cs="仿宋"/>
          <w:sz w:val="32"/>
        </w:rPr>
        <w:t>工作单位及</w:t>
      </w:r>
      <w:r>
        <w:rPr>
          <w:rFonts w:ascii="仿宋" w:eastAsia="仿宋" w:hAnsi="仿宋" w:cs="仿宋" w:hint="eastAsia"/>
          <w:sz w:val="32"/>
        </w:rPr>
        <w:t>主管部门</w:t>
      </w:r>
      <w:r w:rsidR="00E5332E" w:rsidRPr="00E5332E">
        <w:rPr>
          <w:rFonts w:ascii="仿宋" w:eastAsia="仿宋" w:hAnsi="仿宋" w:cs="仿宋" w:hint="eastAsia"/>
          <w:sz w:val="32"/>
        </w:rPr>
        <w:t>同意报考证明</w:t>
      </w:r>
      <w:r>
        <w:rPr>
          <w:rFonts w:ascii="仿宋" w:eastAsia="仿宋" w:hAnsi="仿宋" w:cs="仿宋" w:hint="eastAsia"/>
          <w:sz w:val="32"/>
        </w:rPr>
        <w:t>。</w:t>
      </w:r>
    </w:p>
    <w:p w:rsidR="006A36B2" w:rsidRDefault="00F82145">
      <w:pPr>
        <w:ind w:firstLineChars="200" w:firstLine="640"/>
        <w:rPr>
          <w:rFonts w:ascii="仿宋" w:eastAsia="仿宋" w:hAnsi="仿宋" w:cs="仿宋"/>
          <w:sz w:val="32"/>
        </w:rPr>
      </w:pPr>
      <w:r>
        <w:rPr>
          <w:rFonts w:ascii="仿宋" w:eastAsia="仿宋" w:hAnsi="仿宋" w:cs="仿宋" w:hint="eastAsia"/>
          <w:sz w:val="32"/>
        </w:rPr>
        <w:t>3</w:t>
      </w:r>
      <w:r w:rsidR="00F761A3">
        <w:rPr>
          <w:rFonts w:ascii="仿宋" w:eastAsia="仿宋" w:hAnsi="仿宋" w:cs="E-B6" w:hint="eastAsia"/>
          <w:kern w:val="0"/>
          <w:sz w:val="32"/>
          <w:szCs w:val="32"/>
        </w:rPr>
        <w:t>．</w:t>
      </w:r>
      <w:r>
        <w:rPr>
          <w:rFonts w:ascii="仿宋" w:eastAsia="仿宋" w:hAnsi="仿宋" w:cs="仿宋" w:hint="eastAsia"/>
          <w:sz w:val="32"/>
        </w:rPr>
        <w:t>应聘人员自愿选择符合条件的岗位进行报名，每人限报一个岗位，一人报多个岗位的均视作无效。</w:t>
      </w:r>
    </w:p>
    <w:p w:rsidR="006A36B2" w:rsidRDefault="00F82145">
      <w:pPr>
        <w:ind w:firstLineChars="200" w:firstLine="640"/>
        <w:rPr>
          <w:rFonts w:ascii="仿宋" w:eastAsia="仿宋" w:hAnsi="仿宋" w:cs="仿宋"/>
          <w:sz w:val="32"/>
        </w:rPr>
      </w:pPr>
      <w:r>
        <w:rPr>
          <w:rFonts w:ascii="仿宋" w:eastAsia="仿宋" w:hAnsi="仿宋" w:cs="仿宋" w:hint="eastAsia"/>
          <w:sz w:val="32"/>
        </w:rPr>
        <w:t>4</w:t>
      </w:r>
      <w:r w:rsidR="00F761A3">
        <w:rPr>
          <w:rFonts w:ascii="仿宋" w:eastAsia="仿宋" w:hAnsi="仿宋" w:cs="E-B6" w:hint="eastAsia"/>
          <w:kern w:val="0"/>
          <w:sz w:val="32"/>
          <w:szCs w:val="32"/>
        </w:rPr>
        <w:t>．</w:t>
      </w:r>
      <w:r>
        <w:rPr>
          <w:rFonts w:ascii="仿宋" w:eastAsia="仿宋" w:hAnsi="仿宋" w:cs="仿宋" w:hint="eastAsia"/>
          <w:sz w:val="32"/>
        </w:rPr>
        <w:t>同一岗位符合条件的报名考生与对应岗位招聘人数原则上应达到3:1，如达不到相应比例的经主管部门同意可降低比例或核减招录计划。因报名人数不足拟取消招聘计划岗位的报名应聘人员由招聘单位及时联系，并允许其改报其他符合应聘条件的岗位。</w:t>
      </w:r>
    </w:p>
    <w:p w:rsidR="006A36B2" w:rsidRDefault="00F82145">
      <w:pPr>
        <w:ind w:firstLineChars="200" w:firstLine="643"/>
        <w:rPr>
          <w:rFonts w:ascii="楷体" w:eastAsia="楷体" w:hAnsi="楷体" w:cs="仿宋"/>
          <w:b/>
          <w:sz w:val="32"/>
        </w:rPr>
      </w:pPr>
      <w:r>
        <w:rPr>
          <w:rFonts w:ascii="楷体" w:eastAsia="楷体" w:hAnsi="楷体" w:cs="仿宋" w:hint="eastAsia"/>
          <w:b/>
          <w:sz w:val="32"/>
        </w:rPr>
        <w:t>（二）考核（考试）</w:t>
      </w:r>
    </w:p>
    <w:p w:rsidR="006A36B2" w:rsidRDefault="00F82145">
      <w:pPr>
        <w:ind w:firstLineChars="200" w:firstLine="640"/>
        <w:rPr>
          <w:rFonts w:ascii="仿宋_GB2312" w:eastAsia="仿宋_GB2312" w:hAnsi="仿宋" w:cs="仿宋"/>
          <w:sz w:val="32"/>
        </w:rPr>
      </w:pPr>
      <w:r>
        <w:rPr>
          <w:rFonts w:ascii="仿宋_GB2312" w:eastAsia="仿宋_GB2312" w:hAnsi="仿宋" w:cs="仿宋" w:hint="eastAsia"/>
          <w:sz w:val="32"/>
        </w:rPr>
        <w:t>岗位采用考核的方法进行。考核形式主要为面试。考核时间、地点由各招聘单位另行通知，</w:t>
      </w:r>
      <w:r w:rsidRPr="00B57A80">
        <w:rPr>
          <w:rFonts w:ascii="Times New Roman" w:eastAsia="仿宋" w:hAnsi="Times New Roman" w:cs="Times New Roman" w:hint="eastAsia"/>
          <w:sz w:val="32"/>
        </w:rPr>
        <w:t>原则在</w:t>
      </w:r>
      <w:r w:rsidRPr="00B57A80">
        <w:rPr>
          <w:rFonts w:ascii="Times New Roman" w:eastAsia="仿宋" w:hAnsi="Times New Roman" w:cs="Times New Roman" w:hint="eastAsia"/>
          <w:sz w:val="32"/>
        </w:rPr>
        <w:t>2021</w:t>
      </w:r>
      <w:r w:rsidRPr="00B57A80">
        <w:rPr>
          <w:rFonts w:ascii="Times New Roman" w:eastAsia="仿宋" w:hAnsi="Times New Roman" w:cs="Times New Roman" w:hint="eastAsia"/>
          <w:sz w:val="32"/>
        </w:rPr>
        <w:t>年</w:t>
      </w:r>
      <w:r w:rsidR="0074300D" w:rsidRPr="00B57A80">
        <w:rPr>
          <w:rFonts w:ascii="Times New Roman" w:eastAsia="仿宋" w:hAnsi="Times New Roman" w:cs="Times New Roman" w:hint="eastAsia"/>
          <w:sz w:val="32"/>
        </w:rPr>
        <w:t>5</w:t>
      </w:r>
      <w:r w:rsidRPr="00B57A80">
        <w:rPr>
          <w:rFonts w:ascii="Times New Roman" w:eastAsia="仿宋" w:hAnsi="Times New Roman" w:cs="Times New Roman" w:hint="eastAsia"/>
          <w:sz w:val="32"/>
        </w:rPr>
        <w:t>月</w:t>
      </w:r>
      <w:r w:rsidR="0074300D" w:rsidRPr="00B57A80">
        <w:rPr>
          <w:rFonts w:ascii="Times New Roman" w:eastAsia="仿宋" w:hAnsi="Times New Roman" w:cs="Times New Roman" w:hint="eastAsia"/>
          <w:sz w:val="32"/>
        </w:rPr>
        <w:t>7</w:t>
      </w:r>
      <w:r w:rsidRPr="00B57A80">
        <w:rPr>
          <w:rFonts w:ascii="Times New Roman" w:eastAsia="仿宋" w:hAnsi="Times New Roman" w:cs="Times New Roman" w:hint="eastAsia"/>
          <w:sz w:val="32"/>
        </w:rPr>
        <w:t>日前完成。面试成绩在</w:t>
      </w:r>
      <w:r w:rsidRPr="00B57A80">
        <w:rPr>
          <w:rFonts w:ascii="Times New Roman" w:eastAsia="仿宋" w:hAnsi="Times New Roman" w:cs="Times New Roman" w:hint="eastAsia"/>
          <w:sz w:val="32"/>
        </w:rPr>
        <w:t>60</w:t>
      </w:r>
      <w:r w:rsidRPr="00B57A80">
        <w:rPr>
          <w:rFonts w:ascii="Times New Roman" w:eastAsia="仿宋" w:hAnsi="Times New Roman" w:cs="Times New Roman" w:hint="eastAsia"/>
          <w:sz w:val="32"/>
        </w:rPr>
        <w:t>分以下者不进入下一环节。应聘</w:t>
      </w:r>
      <w:r>
        <w:rPr>
          <w:rFonts w:ascii="仿宋_GB2312" w:eastAsia="仿宋_GB2312" w:hAnsi="仿宋" w:cs="仿宋" w:hint="eastAsia"/>
          <w:sz w:val="32"/>
        </w:rPr>
        <w:t>人员须按通知的具体时间、地点，随带相应证件证明准时参加。未准时参加或不能及时提供有效证件证明的，视作自动放弃。面试入围后自行放弃的，择优进行递补。</w:t>
      </w:r>
    </w:p>
    <w:p w:rsidR="006A36B2" w:rsidRDefault="00F82145">
      <w:pPr>
        <w:ind w:firstLineChars="200" w:firstLine="643"/>
        <w:rPr>
          <w:rFonts w:ascii="楷体" w:eastAsia="楷体" w:hAnsi="楷体" w:cs="仿宋"/>
          <w:b/>
          <w:sz w:val="32"/>
        </w:rPr>
      </w:pPr>
      <w:r>
        <w:rPr>
          <w:rFonts w:ascii="楷体" w:eastAsia="楷体" w:hAnsi="楷体" w:cs="仿宋" w:hint="eastAsia"/>
          <w:b/>
          <w:sz w:val="32"/>
        </w:rPr>
        <w:t>（三） 体检和考察</w:t>
      </w:r>
    </w:p>
    <w:p w:rsidR="006A36B2" w:rsidRDefault="00F82145">
      <w:pPr>
        <w:ind w:firstLineChars="200" w:firstLine="640"/>
        <w:rPr>
          <w:rFonts w:ascii="仿宋" w:eastAsia="仿宋" w:hAnsi="仿宋" w:cs="仿宋"/>
          <w:sz w:val="32"/>
        </w:rPr>
      </w:pPr>
      <w:r>
        <w:rPr>
          <w:rFonts w:ascii="仿宋" w:eastAsia="仿宋" w:hAnsi="仿宋" w:cs="仿宋" w:hint="eastAsia"/>
          <w:sz w:val="32"/>
        </w:rPr>
        <w:t>体检对象根据考核成绩从高到低的排序，按招聘计划1：1的比例确定。体检参照《公务员录用体检通用标准（试行）》及《公务员录用体检操作手册（试行）》（人社部发〔2016〕</w:t>
      </w:r>
      <w:r>
        <w:rPr>
          <w:rFonts w:ascii="仿宋" w:eastAsia="仿宋" w:hAnsi="仿宋" w:cs="仿宋" w:hint="eastAsia"/>
          <w:sz w:val="32"/>
        </w:rPr>
        <w:lastRenderedPageBreak/>
        <w:t>140号）相关规定执行。费用由应聘人员自理。不按规定时间、地点参加体检的，视作放弃。</w:t>
      </w:r>
    </w:p>
    <w:p w:rsidR="006A36B2" w:rsidRDefault="00F82145">
      <w:pPr>
        <w:ind w:firstLineChars="200" w:firstLine="640"/>
        <w:rPr>
          <w:rFonts w:ascii="仿宋" w:eastAsia="仿宋" w:hAnsi="仿宋" w:cs="仿宋"/>
          <w:sz w:val="32"/>
        </w:rPr>
      </w:pPr>
      <w:r>
        <w:rPr>
          <w:rFonts w:ascii="仿宋" w:eastAsia="仿宋" w:hAnsi="仿宋" w:cs="仿宋" w:hint="eastAsia"/>
          <w:sz w:val="32"/>
        </w:rPr>
        <w:t>对体检合格人员进行考察，参照公务员录用考察工作相关规定执行。</w:t>
      </w:r>
    </w:p>
    <w:p w:rsidR="006A36B2" w:rsidRDefault="00F82145">
      <w:pPr>
        <w:ind w:firstLineChars="200" w:firstLine="643"/>
        <w:rPr>
          <w:rFonts w:ascii="楷体" w:eastAsia="楷体" w:hAnsi="楷体" w:cs="仿宋"/>
          <w:b/>
          <w:sz w:val="32"/>
        </w:rPr>
      </w:pPr>
      <w:r>
        <w:rPr>
          <w:rFonts w:ascii="楷体" w:eastAsia="楷体" w:hAnsi="楷体" w:cs="仿宋" w:hint="eastAsia"/>
          <w:b/>
          <w:sz w:val="32"/>
        </w:rPr>
        <w:t>（四）公示与聘用</w:t>
      </w:r>
    </w:p>
    <w:p w:rsidR="006A36B2" w:rsidRDefault="00F82145">
      <w:pPr>
        <w:ind w:firstLineChars="200" w:firstLine="640"/>
        <w:rPr>
          <w:rFonts w:ascii="仿宋" w:eastAsia="仿宋" w:hAnsi="仿宋" w:cs="仿宋"/>
          <w:sz w:val="32"/>
        </w:rPr>
      </w:pPr>
      <w:r>
        <w:rPr>
          <w:rFonts w:ascii="仿宋" w:eastAsia="仿宋" w:hAnsi="仿宋" w:cs="仿宋" w:hint="eastAsia"/>
          <w:sz w:val="32"/>
        </w:rPr>
        <w:t>根据考核、体检和考察结果，确定拟聘用对象，在绍兴市卫生健康委门户网站公示，公示期为7个工作日。经公示没有异议或有问题经查实不影响聘用的，报绍兴市人力资源和社会保障局备案。通过后，招聘单位与拟聘用人员应在规定时间内办理相关手续。试用期按国家有关规定执行。拟聘用人员不按时办理聘用手续的，无正当理由逾期不报到的，2021年11月30日前不能取得报考岗位规定的学历、学位证书，均视作放弃。有工作单位的聘用人员，在聘用之前必须与原用人单位解除聘用（劳动）关系后，再办理聘用手续。</w:t>
      </w:r>
    </w:p>
    <w:p w:rsidR="006A36B2" w:rsidRDefault="00F82145">
      <w:pPr>
        <w:ind w:firstLineChars="200" w:firstLine="640"/>
        <w:rPr>
          <w:rFonts w:ascii="仿宋" w:eastAsia="仿宋" w:hAnsi="仿宋" w:cs="仿宋"/>
          <w:sz w:val="32"/>
        </w:rPr>
      </w:pPr>
      <w:r>
        <w:rPr>
          <w:rFonts w:ascii="仿宋" w:eastAsia="仿宋" w:hAnsi="仿宋" w:cs="仿宋" w:hint="eastAsia"/>
          <w:sz w:val="32"/>
        </w:rPr>
        <w:t>应聘人员在体检、考察、聘用等过程中自行放弃或因不符合条件被取消资格的，不再进行递补。</w:t>
      </w:r>
    </w:p>
    <w:p w:rsidR="006A36B2" w:rsidRDefault="00F82145">
      <w:pPr>
        <w:ind w:firstLineChars="200" w:firstLine="640"/>
        <w:rPr>
          <w:rFonts w:ascii="黑体" w:eastAsia="黑体" w:hAnsi="黑体"/>
          <w:sz w:val="32"/>
          <w:szCs w:val="32"/>
        </w:rPr>
      </w:pPr>
      <w:r>
        <w:rPr>
          <w:rFonts w:ascii="黑体" w:eastAsia="黑体" w:hAnsi="黑体" w:hint="eastAsia"/>
          <w:sz w:val="32"/>
          <w:szCs w:val="32"/>
        </w:rPr>
        <w:t>五、疫情防控要求</w:t>
      </w:r>
    </w:p>
    <w:p w:rsidR="006A36B2" w:rsidRDefault="00F82145">
      <w:pPr>
        <w:ind w:firstLineChars="200" w:firstLine="640"/>
        <w:rPr>
          <w:rFonts w:ascii="仿宋" w:eastAsia="仿宋" w:hAnsi="仿宋" w:cs="仿宋"/>
          <w:sz w:val="32"/>
        </w:rPr>
      </w:pPr>
      <w:r>
        <w:rPr>
          <w:rFonts w:ascii="仿宋" w:eastAsia="仿宋" w:hAnsi="仿宋" w:cs="仿宋" w:hint="eastAsia"/>
          <w:sz w:val="32"/>
        </w:rPr>
        <w:t>新冠肺炎疫情防控措施详见附件2。公告发布后，疫情防控工作有新要求和规定的，按新的要求和规定执行，请及时关注本地疫情防控最新动态。</w:t>
      </w:r>
    </w:p>
    <w:p w:rsidR="006A36B2" w:rsidRDefault="00F82145">
      <w:pPr>
        <w:ind w:firstLineChars="200" w:firstLine="640"/>
        <w:rPr>
          <w:rFonts w:ascii="黑体" w:eastAsia="黑体" w:hAnsi="黑体"/>
          <w:sz w:val="32"/>
          <w:szCs w:val="32"/>
        </w:rPr>
      </w:pPr>
      <w:r>
        <w:rPr>
          <w:rFonts w:ascii="黑体" w:eastAsia="黑体" w:hAnsi="黑体" w:hint="eastAsia"/>
          <w:sz w:val="32"/>
          <w:szCs w:val="32"/>
        </w:rPr>
        <w:t>六、</w:t>
      </w:r>
      <w:r>
        <w:rPr>
          <w:rFonts w:ascii="黑体" w:eastAsia="黑体" w:hAnsi="黑体"/>
          <w:sz w:val="32"/>
          <w:szCs w:val="32"/>
        </w:rPr>
        <w:t>注意事项</w:t>
      </w:r>
    </w:p>
    <w:p w:rsidR="006A36B2" w:rsidRDefault="00F82145">
      <w:pPr>
        <w:ind w:firstLineChars="200" w:firstLine="640"/>
        <w:rPr>
          <w:rFonts w:ascii="仿宋" w:eastAsia="仿宋" w:hAnsi="仿宋" w:cs="仿宋"/>
          <w:sz w:val="32"/>
        </w:rPr>
      </w:pPr>
      <w:r>
        <w:rPr>
          <w:rFonts w:ascii="仿宋" w:eastAsia="仿宋" w:hAnsi="仿宋" w:cs="仿宋" w:hint="eastAsia"/>
          <w:sz w:val="32"/>
        </w:rPr>
        <w:t>（一）聘用上岗后，拟从事临床工作的临床、口腔、中</w:t>
      </w:r>
      <w:r>
        <w:rPr>
          <w:rFonts w:ascii="仿宋" w:eastAsia="仿宋" w:hAnsi="仿宋" w:cs="仿宋" w:hint="eastAsia"/>
          <w:sz w:val="32"/>
        </w:rPr>
        <w:lastRenderedPageBreak/>
        <w:t>医等医学专业毕业生，将按照《浙江省住院医师规范化培训实施办法（试行）》的有关规定，参加住院医师规范化培训。原则上招录人员首期聘用服务期限不低于5年(参加住院医师规范化培训的不低于6年)，服务期内不允许调动和报考其他单位。</w:t>
      </w:r>
    </w:p>
    <w:p w:rsidR="006A36B2" w:rsidRDefault="00F82145">
      <w:pPr>
        <w:ind w:firstLineChars="200" w:firstLine="640"/>
        <w:rPr>
          <w:rFonts w:ascii="仿宋" w:eastAsia="仿宋" w:hAnsi="仿宋" w:cs="仿宋"/>
          <w:sz w:val="32"/>
        </w:rPr>
      </w:pPr>
      <w:r>
        <w:rPr>
          <w:rFonts w:ascii="仿宋" w:eastAsia="仿宋" w:hAnsi="仿宋" w:cs="仿宋" w:hint="eastAsia"/>
          <w:sz w:val="32"/>
        </w:rPr>
        <w:t>（二）硕士博士研究生和高级专家</w:t>
      </w:r>
      <w:r>
        <w:rPr>
          <w:rFonts w:ascii="仿宋" w:eastAsia="仿宋" w:hAnsi="仿宋" w:cs="仿宋"/>
          <w:sz w:val="32"/>
        </w:rPr>
        <w:t>安家</w:t>
      </w:r>
      <w:r>
        <w:rPr>
          <w:rFonts w:ascii="仿宋" w:eastAsia="仿宋" w:hAnsi="仿宋" w:cs="仿宋" w:hint="eastAsia"/>
          <w:sz w:val="32"/>
        </w:rPr>
        <w:t>及购租房</w:t>
      </w:r>
      <w:r>
        <w:rPr>
          <w:rFonts w:ascii="仿宋" w:eastAsia="仿宋" w:hAnsi="仿宋" w:cs="仿宋"/>
          <w:sz w:val="32"/>
        </w:rPr>
        <w:t>补贴</w:t>
      </w:r>
      <w:r>
        <w:rPr>
          <w:rFonts w:ascii="仿宋" w:eastAsia="仿宋" w:hAnsi="仿宋" w:cs="仿宋" w:hint="eastAsia"/>
          <w:sz w:val="32"/>
        </w:rPr>
        <w:t>，按市委市政府最新人才政策执行</w:t>
      </w:r>
      <w:r>
        <w:rPr>
          <w:rFonts w:ascii="仿宋" w:eastAsia="仿宋" w:hAnsi="仿宋" w:cs="仿宋"/>
          <w:sz w:val="32"/>
        </w:rPr>
        <w:t>。</w:t>
      </w:r>
    </w:p>
    <w:p w:rsidR="006A36B2" w:rsidRDefault="00F82145">
      <w:pPr>
        <w:ind w:firstLineChars="200" w:firstLine="640"/>
        <w:rPr>
          <w:rFonts w:ascii="仿宋" w:eastAsia="仿宋" w:hAnsi="仿宋" w:cs="仿宋"/>
          <w:sz w:val="32"/>
        </w:rPr>
      </w:pPr>
      <w:r>
        <w:rPr>
          <w:rFonts w:ascii="仿宋" w:eastAsia="仿宋" w:hAnsi="仿宋" w:cs="仿宋" w:hint="eastAsia"/>
          <w:sz w:val="32"/>
        </w:rPr>
        <w:t>（三）</w:t>
      </w:r>
      <w:r>
        <w:rPr>
          <w:rFonts w:ascii="仿宋" w:eastAsia="仿宋" w:hAnsi="仿宋" w:cs="仿宋"/>
          <w:sz w:val="32"/>
        </w:rPr>
        <w:t>招聘单位情况简介</w:t>
      </w:r>
      <w:r>
        <w:rPr>
          <w:rFonts w:ascii="仿宋" w:eastAsia="仿宋" w:hAnsi="仿宋" w:cs="仿宋" w:hint="eastAsia"/>
          <w:sz w:val="32"/>
        </w:rPr>
        <w:t>可</w:t>
      </w:r>
      <w:r>
        <w:rPr>
          <w:rFonts w:ascii="仿宋" w:eastAsia="仿宋" w:hAnsi="仿宋" w:cs="仿宋"/>
          <w:sz w:val="32"/>
        </w:rPr>
        <w:t>查询各</w:t>
      </w:r>
      <w:r>
        <w:rPr>
          <w:rFonts w:ascii="仿宋" w:eastAsia="仿宋" w:hAnsi="仿宋" w:cs="仿宋" w:hint="eastAsia"/>
          <w:sz w:val="32"/>
        </w:rPr>
        <w:t>单位</w:t>
      </w:r>
      <w:r>
        <w:rPr>
          <w:rFonts w:ascii="仿宋" w:eastAsia="仿宋" w:hAnsi="仿宋" w:cs="仿宋"/>
          <w:sz w:val="32"/>
        </w:rPr>
        <w:t>官方网站。</w:t>
      </w:r>
    </w:p>
    <w:p w:rsidR="006A36B2" w:rsidRDefault="00F82145">
      <w:pPr>
        <w:ind w:firstLineChars="200" w:firstLine="640"/>
        <w:rPr>
          <w:rFonts w:ascii="仿宋" w:eastAsia="仿宋" w:hAnsi="仿宋" w:cs="仿宋"/>
          <w:sz w:val="32"/>
        </w:rPr>
      </w:pPr>
      <w:r>
        <w:rPr>
          <w:rFonts w:ascii="仿宋" w:eastAsia="仿宋" w:hAnsi="仿宋" w:cs="仿宋" w:hint="eastAsia"/>
          <w:sz w:val="32"/>
        </w:rPr>
        <w:t>（四）对有关报考条件等信息需要咨询的，可与招聘单位联系。各单位联系电话及预报名简历邮箱地址如下。</w:t>
      </w:r>
    </w:p>
    <w:p w:rsidR="006A36B2" w:rsidRDefault="00F82145">
      <w:pPr>
        <w:ind w:firstLineChars="200" w:firstLine="640"/>
        <w:rPr>
          <w:rFonts w:ascii="仿宋" w:eastAsia="仿宋" w:hAnsi="仿宋" w:cs="仿宋"/>
          <w:sz w:val="32"/>
        </w:rPr>
      </w:pPr>
      <w:r>
        <w:rPr>
          <w:rFonts w:ascii="仿宋" w:eastAsia="仿宋" w:hAnsi="仿宋" w:cs="仿宋" w:hint="eastAsia"/>
          <w:sz w:val="32"/>
        </w:rPr>
        <w:t>绍兴市人民医院组织人事部：0575-88228816</w:t>
      </w:r>
    </w:p>
    <w:p w:rsidR="006A36B2" w:rsidRDefault="00F82145">
      <w:pPr>
        <w:ind w:firstLineChars="150" w:firstLine="480"/>
        <w:rPr>
          <w:rFonts w:ascii="仿宋" w:eastAsia="仿宋" w:hAnsi="仿宋" w:cs="宋体"/>
          <w:kern w:val="0"/>
          <w:sz w:val="32"/>
          <w:szCs w:val="32"/>
        </w:rPr>
      </w:pPr>
      <w:r>
        <w:rPr>
          <w:rFonts w:ascii="仿宋" w:eastAsia="仿宋" w:hAnsi="仿宋" w:cs="宋体" w:hint="eastAsia"/>
          <w:kern w:val="0"/>
          <w:sz w:val="32"/>
          <w:szCs w:val="32"/>
        </w:rPr>
        <w:t>(招聘网址：http://hr.sxhealth.net/manager/hrhome)</w:t>
      </w:r>
    </w:p>
    <w:p w:rsidR="006A36B2" w:rsidRDefault="00F82145">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绍兴市妇幼保健院人事科：0575-85206822</w:t>
      </w:r>
    </w:p>
    <w:p w:rsidR="006A36B2" w:rsidRDefault="00F82145">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（2542203260@qq.com）</w:t>
      </w:r>
    </w:p>
    <w:p w:rsidR="006A36B2" w:rsidRDefault="00F82145">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绍兴市中医院人事科：0575-89109900</w:t>
      </w:r>
    </w:p>
    <w:p w:rsidR="006A36B2" w:rsidRDefault="00F82145">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（sxzyyrsk@163.com）</w:t>
      </w:r>
    </w:p>
    <w:p w:rsidR="006A36B2" w:rsidRDefault="00F82145">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绍兴市第七人民医院党建办：0575-85397770</w:t>
      </w:r>
    </w:p>
    <w:p w:rsidR="006A36B2" w:rsidRDefault="004E6435" w:rsidP="004E6435">
      <w:pPr>
        <w:ind w:firstLineChars="200" w:firstLine="640"/>
        <w:rPr>
          <w:rFonts w:ascii="仿宋" w:eastAsia="仿宋" w:hAnsi="仿宋" w:cs="宋体"/>
          <w:kern w:val="0"/>
          <w:sz w:val="32"/>
          <w:szCs w:val="32"/>
        </w:rPr>
      </w:pPr>
      <w:r w:rsidRPr="004E6435">
        <w:rPr>
          <w:rFonts w:ascii="仿宋" w:eastAsia="仿宋" w:hAnsi="仿宋" w:cs="宋体" w:hint="eastAsia"/>
          <w:kern w:val="0"/>
          <w:sz w:val="32"/>
          <w:szCs w:val="32"/>
        </w:rPr>
        <w:t>（852511283@qq.com）</w:t>
      </w:r>
    </w:p>
    <w:p w:rsidR="006A36B2" w:rsidRDefault="00F82145">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绍兴文理学院附属医院人事处：0575-88293022</w:t>
      </w:r>
    </w:p>
    <w:p w:rsidR="004E6435" w:rsidRDefault="004E6435" w:rsidP="004E6435">
      <w:pPr>
        <w:ind w:firstLineChars="200" w:firstLine="640"/>
        <w:rPr>
          <w:rFonts w:ascii="仿宋" w:eastAsia="仿宋" w:hAnsi="仿宋" w:cs="宋体"/>
          <w:kern w:val="0"/>
          <w:sz w:val="32"/>
          <w:szCs w:val="32"/>
        </w:rPr>
      </w:pPr>
      <w:r w:rsidRPr="004E6435">
        <w:rPr>
          <w:rFonts w:ascii="仿宋" w:eastAsia="仿宋" w:hAnsi="仿宋" w:cs="宋体" w:hint="eastAsia"/>
          <w:kern w:val="0"/>
          <w:sz w:val="32"/>
          <w:szCs w:val="32"/>
        </w:rPr>
        <w:t>(招聘网址：http://rczp.sxmh.net.cn/hr)</w:t>
      </w:r>
    </w:p>
    <w:p w:rsidR="006A36B2" w:rsidRDefault="00F82145" w:rsidP="004E6435">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绍兴市口腔医院人事财务科：0575-88551131</w:t>
      </w:r>
    </w:p>
    <w:p w:rsidR="006A36B2" w:rsidRDefault="00F82145">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（kqyybgs@126.com）</w:t>
      </w:r>
    </w:p>
    <w:p w:rsidR="006A36B2" w:rsidRDefault="00F82145">
      <w:pPr>
        <w:ind w:firstLineChars="200" w:firstLine="640"/>
        <w:rPr>
          <w:rFonts w:ascii="仿宋" w:eastAsia="仿宋" w:hAnsi="仿宋" w:cs="宋体"/>
          <w:kern w:val="0"/>
          <w:sz w:val="32"/>
          <w:szCs w:val="32"/>
        </w:rPr>
      </w:pPr>
      <w:r>
        <w:rPr>
          <w:rFonts w:ascii="仿宋" w:eastAsia="仿宋" w:hAnsi="仿宋" w:cs="宋体" w:hint="eastAsia"/>
          <w:kern w:val="0"/>
          <w:sz w:val="32"/>
          <w:szCs w:val="32"/>
        </w:rPr>
        <w:lastRenderedPageBreak/>
        <w:t>绍兴市疾病预防控制中心党政办：0575-88137368</w:t>
      </w:r>
    </w:p>
    <w:p w:rsidR="006A36B2" w:rsidRDefault="00F82145">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（sxcdczp2011@126.com）</w:t>
      </w:r>
      <w:r>
        <w:rPr>
          <w:rFonts w:ascii="仿宋" w:eastAsia="仿宋" w:hAnsi="仿宋" w:cs="宋体"/>
          <w:kern w:val="0"/>
          <w:sz w:val="32"/>
          <w:szCs w:val="32"/>
        </w:rPr>
        <w:t xml:space="preserve">　</w:t>
      </w:r>
    </w:p>
    <w:p w:rsidR="004E6435" w:rsidRDefault="004E6435">
      <w:pPr>
        <w:ind w:firstLineChars="200" w:firstLine="640"/>
        <w:rPr>
          <w:rFonts w:ascii="仿宋" w:eastAsia="仿宋" w:hAnsi="仿宋" w:cs="宋体"/>
          <w:kern w:val="0"/>
          <w:sz w:val="32"/>
          <w:szCs w:val="32"/>
        </w:rPr>
      </w:pPr>
    </w:p>
    <w:p w:rsidR="004E6435" w:rsidRPr="004E6435" w:rsidRDefault="004E6435" w:rsidP="004E6435">
      <w:pPr>
        <w:ind w:leftChars="304" w:left="2078" w:hangingChars="450" w:hanging="1440"/>
        <w:rPr>
          <w:rFonts w:ascii="Times New Roman" w:eastAsia="仿宋" w:hAnsi="Times New Roman" w:cs="Times New Roman"/>
          <w:kern w:val="0"/>
          <w:sz w:val="32"/>
          <w:szCs w:val="32"/>
        </w:rPr>
      </w:pPr>
      <w:r>
        <w:rPr>
          <w:rFonts w:ascii="Times New Roman" w:eastAsia="仿宋" w:hAnsi="Times New Roman" w:cs="Times New Roman"/>
          <w:kern w:val="0"/>
          <w:sz w:val="32"/>
          <w:szCs w:val="32"/>
        </w:rPr>
        <w:t>附件：</w:t>
      </w:r>
      <w:r>
        <w:rPr>
          <w:rFonts w:ascii="Times New Roman" w:eastAsia="仿宋" w:hAnsi="Times New Roman" w:cs="Times New Roman"/>
          <w:kern w:val="0"/>
          <w:sz w:val="32"/>
          <w:szCs w:val="32"/>
        </w:rPr>
        <w:t>1</w:t>
      </w:r>
      <w:r>
        <w:rPr>
          <w:rFonts w:ascii="Times New Roman" w:eastAsia="仿宋" w:hAnsi="Times New Roman" w:cs="Times New Roman" w:hint="eastAsia"/>
          <w:sz w:val="32"/>
        </w:rPr>
        <w:t>．</w:t>
      </w:r>
      <w:r w:rsidRPr="004E6435">
        <w:rPr>
          <w:rFonts w:ascii="Times New Roman" w:eastAsia="仿宋" w:hAnsi="Times New Roman" w:cs="Times New Roman" w:hint="eastAsia"/>
          <w:kern w:val="0"/>
          <w:sz w:val="32"/>
          <w:szCs w:val="32"/>
        </w:rPr>
        <w:t>绍兴市本级卫生健康单位</w:t>
      </w:r>
      <w:r w:rsidRPr="004E6435">
        <w:rPr>
          <w:rFonts w:ascii="Times New Roman" w:eastAsia="仿宋" w:hAnsi="Times New Roman" w:cs="Times New Roman" w:hint="eastAsia"/>
          <w:kern w:val="0"/>
          <w:sz w:val="32"/>
          <w:szCs w:val="32"/>
        </w:rPr>
        <w:t>2021</w:t>
      </w:r>
      <w:r w:rsidRPr="004E6435">
        <w:rPr>
          <w:rFonts w:ascii="Times New Roman" w:eastAsia="仿宋" w:hAnsi="Times New Roman" w:cs="Times New Roman" w:hint="eastAsia"/>
          <w:kern w:val="0"/>
          <w:sz w:val="32"/>
          <w:szCs w:val="32"/>
        </w:rPr>
        <w:t>年度第二次公开招聘医学类专业硕士博士研究生和高级专家计划</w:t>
      </w:r>
    </w:p>
    <w:p w:rsidR="004E6435" w:rsidRPr="004E6435" w:rsidRDefault="004E6435" w:rsidP="004E6435">
      <w:pPr>
        <w:ind w:firstLineChars="500" w:firstLine="1600"/>
        <w:rPr>
          <w:rFonts w:ascii="仿宋" w:eastAsia="仿宋" w:hAnsi="仿宋" w:cs="宋体"/>
          <w:kern w:val="0"/>
          <w:sz w:val="32"/>
          <w:szCs w:val="32"/>
        </w:rPr>
      </w:pPr>
      <w:r>
        <w:rPr>
          <w:rFonts w:ascii="Times New Roman" w:eastAsia="仿宋" w:hAnsi="Times New Roman" w:cs="Times New Roman"/>
          <w:kern w:val="0"/>
          <w:sz w:val="32"/>
          <w:szCs w:val="32"/>
        </w:rPr>
        <w:t>2</w:t>
      </w:r>
      <w:r>
        <w:rPr>
          <w:rFonts w:ascii="Times New Roman" w:eastAsia="仿宋" w:hAnsi="Times New Roman" w:cs="Times New Roman" w:hint="eastAsia"/>
          <w:sz w:val="32"/>
        </w:rPr>
        <w:t>．</w:t>
      </w:r>
      <w:r w:rsidRPr="004E6435">
        <w:rPr>
          <w:rFonts w:ascii="Times New Roman" w:eastAsia="仿宋" w:hAnsi="Times New Roman" w:cs="Times New Roman" w:hint="eastAsia"/>
          <w:sz w:val="32"/>
        </w:rPr>
        <w:t>2021</w:t>
      </w:r>
      <w:r w:rsidRPr="004E6435">
        <w:rPr>
          <w:rFonts w:ascii="Times New Roman" w:eastAsia="仿宋" w:hAnsi="Times New Roman" w:cs="Times New Roman" w:hint="eastAsia"/>
          <w:sz w:val="32"/>
        </w:rPr>
        <w:t>年招聘考试重点人员防疫管控措施</w:t>
      </w:r>
    </w:p>
    <w:p w:rsidR="004E6435" w:rsidRDefault="00F82145">
      <w:pPr>
        <w:ind w:firstLineChars="200" w:firstLine="640"/>
        <w:rPr>
          <w:rFonts w:ascii="宋体" w:eastAsia="宋体" w:hAnsi="宋体" w:cs="宋体"/>
          <w:sz w:val="32"/>
        </w:rPr>
      </w:pPr>
      <w:r>
        <w:rPr>
          <w:rFonts w:ascii="宋体" w:eastAsia="宋体" w:hAnsi="宋体" w:cs="宋体" w:hint="eastAsia"/>
          <w:sz w:val="32"/>
        </w:rPr>
        <w:t>                       </w:t>
      </w:r>
    </w:p>
    <w:p w:rsidR="004E6435" w:rsidRDefault="004E6435" w:rsidP="004E6435">
      <w:pPr>
        <w:rPr>
          <w:rFonts w:ascii="宋体" w:eastAsia="宋体" w:hAnsi="宋体" w:cs="宋体"/>
          <w:sz w:val="32"/>
        </w:rPr>
      </w:pPr>
    </w:p>
    <w:p w:rsidR="006A36B2" w:rsidRDefault="00F82145" w:rsidP="004E6435">
      <w:pPr>
        <w:ind w:firstLineChars="150" w:firstLine="480"/>
        <w:rPr>
          <w:rFonts w:ascii="仿宋" w:eastAsia="仿宋" w:hAnsi="仿宋" w:cs="仿宋"/>
          <w:sz w:val="32"/>
        </w:rPr>
      </w:pPr>
      <w:r>
        <w:rPr>
          <w:rFonts w:ascii="仿宋" w:eastAsia="仿宋" w:hAnsi="仿宋" w:cs="仿宋" w:hint="eastAsia"/>
          <w:sz w:val="32"/>
        </w:rPr>
        <w:t xml:space="preserve">绍兴市人力资源和社会保障局  </w:t>
      </w:r>
      <w:r>
        <w:rPr>
          <w:rFonts w:ascii="仿宋" w:eastAsia="仿宋" w:hAnsi="仿宋" w:cs="仿宋"/>
          <w:sz w:val="32"/>
        </w:rPr>
        <w:t>绍兴市卫生健康</w:t>
      </w:r>
      <w:r>
        <w:rPr>
          <w:rFonts w:ascii="仿宋" w:eastAsia="仿宋" w:hAnsi="仿宋" w:cs="仿宋" w:hint="eastAsia"/>
          <w:sz w:val="32"/>
        </w:rPr>
        <w:t>委员会</w:t>
      </w:r>
    </w:p>
    <w:p w:rsidR="006A36B2" w:rsidRDefault="00F82145">
      <w:pPr>
        <w:ind w:firstLineChars="200" w:firstLine="640"/>
        <w:rPr>
          <w:rFonts w:ascii="仿宋" w:eastAsia="仿宋" w:hAnsi="仿宋" w:cs="仿宋"/>
          <w:sz w:val="32"/>
        </w:rPr>
      </w:pPr>
      <w:r>
        <w:rPr>
          <w:rFonts w:ascii="仿宋" w:eastAsia="仿宋" w:hAnsi="仿宋" w:cs="仿宋"/>
          <w:sz w:val="32"/>
        </w:rPr>
        <w:t xml:space="preserve">　　</w:t>
      </w:r>
      <w:r>
        <w:rPr>
          <w:rFonts w:ascii="宋体" w:eastAsia="宋体" w:hAnsi="宋体" w:cs="宋体" w:hint="eastAsia"/>
          <w:sz w:val="32"/>
        </w:rPr>
        <w:t xml:space="preserve">             </w:t>
      </w:r>
      <w:r>
        <w:rPr>
          <w:rFonts w:ascii="仿宋" w:eastAsia="仿宋" w:hAnsi="仿宋" w:cs="仿宋" w:hint="eastAsia"/>
          <w:sz w:val="32"/>
        </w:rPr>
        <w:t>2021</w:t>
      </w:r>
      <w:r>
        <w:rPr>
          <w:rFonts w:ascii="仿宋" w:eastAsia="仿宋" w:hAnsi="仿宋" w:cs="仿宋"/>
          <w:sz w:val="32"/>
        </w:rPr>
        <w:t>年</w:t>
      </w:r>
      <w:r>
        <w:rPr>
          <w:rFonts w:ascii="仿宋" w:eastAsia="仿宋" w:hAnsi="仿宋" w:cs="仿宋" w:hint="eastAsia"/>
          <w:sz w:val="32"/>
        </w:rPr>
        <w:t>4</w:t>
      </w:r>
      <w:r>
        <w:rPr>
          <w:rFonts w:ascii="仿宋" w:eastAsia="仿宋" w:hAnsi="仿宋" w:cs="仿宋"/>
          <w:sz w:val="32"/>
        </w:rPr>
        <w:t>月</w:t>
      </w:r>
      <w:r w:rsidR="00160BC8">
        <w:rPr>
          <w:rFonts w:ascii="仿宋" w:eastAsia="仿宋" w:hAnsi="仿宋" w:cs="仿宋" w:hint="eastAsia"/>
          <w:sz w:val="32"/>
        </w:rPr>
        <w:t>8</w:t>
      </w:r>
      <w:r>
        <w:rPr>
          <w:rFonts w:ascii="仿宋" w:eastAsia="仿宋" w:hAnsi="仿宋" w:cs="仿宋"/>
          <w:sz w:val="32"/>
        </w:rPr>
        <w:t>日</w:t>
      </w:r>
    </w:p>
    <w:p w:rsidR="006A36B2" w:rsidRDefault="006A36B2">
      <w:pPr>
        <w:ind w:firstLine="200"/>
      </w:pPr>
    </w:p>
    <w:p w:rsidR="006A36B2" w:rsidRDefault="006A36B2"/>
    <w:p w:rsidR="006A36B2" w:rsidRDefault="006A36B2">
      <w:pPr>
        <w:sectPr w:rsidR="006A36B2">
          <w:footerReference w:type="default" r:id="rId9"/>
          <w:pgSz w:w="11906" w:h="16838"/>
          <w:pgMar w:top="1440" w:right="1800" w:bottom="1440" w:left="1800" w:header="851" w:footer="992" w:gutter="0"/>
          <w:cols w:space="425"/>
          <w:docGrid w:type="lines" w:linePitch="312"/>
        </w:sectPr>
      </w:pPr>
    </w:p>
    <w:tbl>
      <w:tblPr>
        <w:tblW w:w="15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1291"/>
        <w:gridCol w:w="2835"/>
        <w:gridCol w:w="883"/>
        <w:gridCol w:w="1246"/>
        <w:gridCol w:w="4108"/>
        <w:gridCol w:w="4197"/>
        <w:gridCol w:w="280"/>
      </w:tblGrid>
      <w:tr w:rsidR="006A36B2">
        <w:trPr>
          <w:gridAfter w:val="1"/>
          <w:wAfter w:w="280" w:type="dxa"/>
          <w:trHeight w:val="727"/>
        </w:trPr>
        <w:tc>
          <w:tcPr>
            <w:tcW w:w="14971" w:type="dxa"/>
            <w:gridSpan w:val="7"/>
            <w:tcBorders>
              <w:top w:val="nil"/>
              <w:left w:val="nil"/>
              <w:bottom w:val="nil"/>
              <w:right w:val="nil"/>
            </w:tcBorders>
            <w:noWrap/>
          </w:tcPr>
          <w:p w:rsidR="006A36B2" w:rsidRDefault="00F82145">
            <w:pPr>
              <w:jc w:val="left"/>
              <w:rPr>
                <w:rFonts w:ascii="黑体" w:eastAsia="黑体" w:hAnsi="黑体"/>
                <w:sz w:val="32"/>
                <w:szCs w:val="32"/>
              </w:rPr>
            </w:pPr>
            <w:r>
              <w:rPr>
                <w:rFonts w:ascii="黑体" w:eastAsia="黑体" w:hAnsi="黑体" w:hint="eastAsia"/>
                <w:sz w:val="32"/>
                <w:szCs w:val="32"/>
              </w:rPr>
              <w:lastRenderedPageBreak/>
              <w:t>附件1</w:t>
            </w:r>
          </w:p>
          <w:p w:rsidR="00AB05ED" w:rsidRDefault="00F82145">
            <w:pPr>
              <w:ind w:firstLineChars="100" w:firstLine="360"/>
              <w:jc w:val="center"/>
              <w:rPr>
                <w:rFonts w:ascii="宋体" w:eastAsia="宋体" w:hAnsi="宋体" w:cs="宋体"/>
                <w:sz w:val="36"/>
                <w:szCs w:val="36"/>
              </w:rPr>
            </w:pPr>
            <w:r>
              <w:rPr>
                <w:rFonts w:ascii="宋体" w:eastAsia="宋体" w:hAnsi="宋体" w:cs="宋体" w:hint="eastAsia"/>
                <w:sz w:val="36"/>
                <w:szCs w:val="36"/>
              </w:rPr>
              <w:t>绍兴市本级卫生健康单位2021年度第二次公开招聘医学类专业硕士博士研究生</w:t>
            </w:r>
          </w:p>
          <w:p w:rsidR="006A36B2" w:rsidRDefault="00F82145" w:rsidP="00AB05ED">
            <w:pPr>
              <w:ind w:firstLineChars="100" w:firstLine="360"/>
              <w:jc w:val="center"/>
              <w:rPr>
                <w:rFonts w:ascii="方正小标宋简体" w:eastAsia="方正小标宋简体"/>
                <w:sz w:val="36"/>
                <w:szCs w:val="36"/>
              </w:rPr>
            </w:pPr>
            <w:r>
              <w:rPr>
                <w:rFonts w:ascii="宋体" w:eastAsia="宋体" w:hAnsi="宋体" w:cs="宋体" w:hint="eastAsia"/>
                <w:sz w:val="36"/>
                <w:szCs w:val="36"/>
              </w:rPr>
              <w:t>和高级专家计划（</w:t>
            </w:r>
            <w:r w:rsidR="00875E57">
              <w:rPr>
                <w:rFonts w:ascii="宋体" w:eastAsia="宋体" w:hAnsi="宋体" w:cs="宋体" w:hint="eastAsia"/>
                <w:sz w:val="36"/>
                <w:szCs w:val="36"/>
              </w:rPr>
              <w:t>161</w:t>
            </w:r>
            <w:r>
              <w:rPr>
                <w:rFonts w:ascii="宋体" w:eastAsia="宋体" w:hAnsi="宋体" w:cs="宋体" w:hint="eastAsia"/>
                <w:sz w:val="36"/>
                <w:szCs w:val="36"/>
              </w:rPr>
              <w:t>人）</w:t>
            </w:r>
          </w:p>
        </w:tc>
      </w:tr>
      <w:tr w:rsidR="006A36B2" w:rsidTr="007001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5"/>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招聘单位</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岗位</w:t>
            </w:r>
          </w:p>
        </w:tc>
        <w:tc>
          <w:tcPr>
            <w:tcW w:w="8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36B2" w:rsidRDefault="00F82145" w:rsidP="0070018A">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招聘人数</w:t>
            </w:r>
          </w:p>
        </w:tc>
        <w:tc>
          <w:tcPr>
            <w:tcW w:w="1246" w:type="dxa"/>
            <w:tcBorders>
              <w:top w:val="single" w:sz="4" w:space="0" w:color="auto"/>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起点学历</w:t>
            </w:r>
          </w:p>
        </w:tc>
        <w:tc>
          <w:tcPr>
            <w:tcW w:w="41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专业</w:t>
            </w:r>
          </w:p>
        </w:tc>
        <w:tc>
          <w:tcPr>
            <w:tcW w:w="44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其他条件和要求</w:t>
            </w:r>
          </w:p>
        </w:tc>
      </w:tr>
      <w:tr w:rsidR="006A36B2" w:rsidTr="00D860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341"/>
        </w:trPr>
        <w:tc>
          <w:tcPr>
            <w:tcW w:w="1291" w:type="dxa"/>
            <w:vMerge/>
            <w:tcBorders>
              <w:top w:val="single" w:sz="4" w:space="0" w:color="auto"/>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b/>
                <w:bCs/>
                <w:color w:val="000000"/>
                <w:kern w:val="0"/>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b/>
                <w:bCs/>
                <w:color w:val="000000"/>
                <w:kern w:val="0"/>
                <w:sz w:val="24"/>
                <w:szCs w:val="24"/>
              </w:rPr>
            </w:pPr>
          </w:p>
        </w:tc>
        <w:tc>
          <w:tcPr>
            <w:tcW w:w="883" w:type="dxa"/>
            <w:vMerge/>
            <w:tcBorders>
              <w:top w:val="single" w:sz="4" w:space="0" w:color="auto"/>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b/>
                <w:bCs/>
                <w:color w:val="000000"/>
                <w:kern w:val="0"/>
                <w:sz w:val="24"/>
                <w:szCs w:val="24"/>
              </w:rPr>
            </w:pP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（学位）</w:t>
            </w:r>
          </w:p>
        </w:tc>
        <w:tc>
          <w:tcPr>
            <w:tcW w:w="4108" w:type="dxa"/>
            <w:vMerge/>
            <w:tcBorders>
              <w:top w:val="single" w:sz="4" w:space="0" w:color="auto"/>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b/>
                <w:bCs/>
                <w:color w:val="000000"/>
                <w:kern w:val="0"/>
                <w:sz w:val="24"/>
                <w:szCs w:val="24"/>
              </w:rPr>
            </w:pPr>
          </w:p>
        </w:tc>
        <w:tc>
          <w:tcPr>
            <w:tcW w:w="4477" w:type="dxa"/>
            <w:gridSpan w:val="2"/>
            <w:vMerge/>
            <w:tcBorders>
              <w:top w:val="single" w:sz="4" w:space="0" w:color="auto"/>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b/>
                <w:bCs/>
                <w:color w:val="000000"/>
                <w:kern w:val="0"/>
                <w:sz w:val="24"/>
                <w:szCs w:val="24"/>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val="restart"/>
            <w:tcBorders>
              <w:top w:val="nil"/>
              <w:left w:val="single" w:sz="4" w:space="0" w:color="auto"/>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绍兴市人民医院（56人）</w:t>
            </w: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心脏大血管外科技术骨干</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硕士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外科学</w:t>
            </w:r>
          </w:p>
        </w:tc>
        <w:tc>
          <w:tcPr>
            <w:tcW w:w="4477" w:type="dxa"/>
            <w:gridSpan w:val="2"/>
            <w:tcBorders>
              <w:top w:val="nil"/>
              <w:left w:val="nil"/>
              <w:bottom w:val="single" w:sz="4" w:space="0" w:color="auto"/>
              <w:right w:val="single" w:sz="4" w:space="0" w:color="auto"/>
            </w:tcBorders>
            <w:shd w:val="clear" w:color="auto" w:fill="auto"/>
            <w:vAlign w:val="center"/>
          </w:tcPr>
          <w:p w:rsidR="006A36B2" w:rsidRDefault="00F82145" w:rsidP="00D8613A">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副高以上职称，在三级医院从事专业工作8年以上</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产科技术骨干</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本科</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妇产科学，临床医学</w:t>
            </w:r>
          </w:p>
        </w:tc>
        <w:tc>
          <w:tcPr>
            <w:tcW w:w="4477" w:type="dxa"/>
            <w:gridSpan w:val="2"/>
            <w:tcBorders>
              <w:top w:val="nil"/>
              <w:left w:val="nil"/>
              <w:bottom w:val="single" w:sz="4" w:space="0" w:color="auto"/>
              <w:right w:val="single" w:sz="4" w:space="0" w:color="auto"/>
            </w:tcBorders>
            <w:shd w:val="clear" w:color="auto" w:fill="auto"/>
            <w:vAlign w:val="center"/>
          </w:tcPr>
          <w:p w:rsidR="006A36B2" w:rsidRDefault="00F82145" w:rsidP="00D8613A">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副高以上职称，在三级医院从事专业工作8年以上</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风湿免疫科技术骨干</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硕士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内科学</w:t>
            </w:r>
          </w:p>
        </w:tc>
        <w:tc>
          <w:tcPr>
            <w:tcW w:w="4477" w:type="dxa"/>
            <w:gridSpan w:val="2"/>
            <w:tcBorders>
              <w:top w:val="nil"/>
              <w:left w:val="nil"/>
              <w:bottom w:val="single" w:sz="4" w:space="0" w:color="auto"/>
              <w:right w:val="single" w:sz="4" w:space="0" w:color="auto"/>
            </w:tcBorders>
            <w:shd w:val="clear" w:color="auto" w:fill="auto"/>
            <w:vAlign w:val="center"/>
          </w:tcPr>
          <w:p w:rsidR="006A36B2" w:rsidRDefault="00F82145" w:rsidP="00D8613A">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副高以上职称，在三级医院从事专业工作8年以上</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医疗美容科学科带头人</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本科</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外科学，临床医学</w:t>
            </w:r>
          </w:p>
        </w:tc>
        <w:tc>
          <w:tcPr>
            <w:tcW w:w="4477" w:type="dxa"/>
            <w:gridSpan w:val="2"/>
            <w:tcBorders>
              <w:top w:val="nil"/>
              <w:left w:val="nil"/>
              <w:bottom w:val="single" w:sz="4" w:space="0" w:color="auto"/>
              <w:right w:val="single" w:sz="4" w:space="0" w:color="auto"/>
            </w:tcBorders>
            <w:shd w:val="clear" w:color="auto" w:fill="auto"/>
            <w:vAlign w:val="center"/>
          </w:tcPr>
          <w:p w:rsidR="006A36B2" w:rsidRDefault="00F82145" w:rsidP="00D8613A">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正高职称，在三级医院从事专业工作10年以上</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医疗美容科技术骨干</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硕士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外科学</w:t>
            </w:r>
          </w:p>
        </w:tc>
        <w:tc>
          <w:tcPr>
            <w:tcW w:w="4477" w:type="dxa"/>
            <w:gridSpan w:val="2"/>
            <w:tcBorders>
              <w:top w:val="nil"/>
              <w:left w:val="nil"/>
              <w:bottom w:val="single" w:sz="4" w:space="0" w:color="auto"/>
              <w:right w:val="single" w:sz="4" w:space="0" w:color="auto"/>
            </w:tcBorders>
            <w:shd w:val="clear" w:color="auto" w:fill="auto"/>
            <w:vAlign w:val="center"/>
          </w:tcPr>
          <w:p w:rsidR="006A36B2" w:rsidRDefault="00F82145" w:rsidP="00D8613A">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副高以上职称，在三级医院从事专业工作8年以上</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急诊科（烧伤）学科带头人</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本科</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外科学，临床医学</w:t>
            </w:r>
          </w:p>
        </w:tc>
        <w:tc>
          <w:tcPr>
            <w:tcW w:w="4477" w:type="dxa"/>
            <w:gridSpan w:val="2"/>
            <w:tcBorders>
              <w:top w:val="nil"/>
              <w:left w:val="nil"/>
              <w:bottom w:val="single" w:sz="4" w:space="0" w:color="auto"/>
              <w:right w:val="single" w:sz="4" w:space="0" w:color="auto"/>
            </w:tcBorders>
            <w:shd w:val="clear" w:color="auto" w:fill="auto"/>
            <w:vAlign w:val="center"/>
          </w:tcPr>
          <w:p w:rsidR="006A36B2" w:rsidRDefault="00F82145" w:rsidP="00D8613A">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正高职称，在三级医院从事专业工作10年以上</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医学研究中心带头人</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硕士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基础医学</w:t>
            </w:r>
          </w:p>
        </w:tc>
        <w:tc>
          <w:tcPr>
            <w:tcW w:w="4477" w:type="dxa"/>
            <w:gridSpan w:val="2"/>
            <w:tcBorders>
              <w:top w:val="nil"/>
              <w:left w:val="nil"/>
              <w:bottom w:val="single" w:sz="4" w:space="0" w:color="auto"/>
              <w:right w:val="single" w:sz="4" w:space="0" w:color="auto"/>
            </w:tcBorders>
            <w:shd w:val="clear" w:color="auto" w:fill="auto"/>
            <w:vAlign w:val="center"/>
          </w:tcPr>
          <w:p w:rsidR="006A36B2" w:rsidRDefault="00F82145" w:rsidP="00D8613A">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副高以上职称，在三级医院从事专业工作8年以上</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麻醉科技术骨干</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本科</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麻醉学</w:t>
            </w:r>
          </w:p>
        </w:tc>
        <w:tc>
          <w:tcPr>
            <w:tcW w:w="4477" w:type="dxa"/>
            <w:gridSpan w:val="2"/>
            <w:tcBorders>
              <w:top w:val="nil"/>
              <w:left w:val="nil"/>
              <w:bottom w:val="single" w:sz="4" w:space="0" w:color="auto"/>
              <w:right w:val="single" w:sz="4" w:space="0" w:color="auto"/>
            </w:tcBorders>
            <w:shd w:val="clear" w:color="auto" w:fill="auto"/>
            <w:vAlign w:val="center"/>
          </w:tcPr>
          <w:p w:rsidR="006A36B2" w:rsidRDefault="00F82145" w:rsidP="00D8613A">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副高以上职称，有三级医院相关工作经历</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口腔科技术骨干 </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硕士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口腔医学</w:t>
            </w:r>
          </w:p>
        </w:tc>
        <w:tc>
          <w:tcPr>
            <w:tcW w:w="4477" w:type="dxa"/>
            <w:gridSpan w:val="2"/>
            <w:tcBorders>
              <w:top w:val="nil"/>
              <w:left w:val="nil"/>
              <w:bottom w:val="single" w:sz="4" w:space="0" w:color="auto"/>
              <w:right w:val="single" w:sz="4" w:space="0" w:color="auto"/>
            </w:tcBorders>
            <w:shd w:val="clear" w:color="auto" w:fill="auto"/>
            <w:vAlign w:val="center"/>
          </w:tcPr>
          <w:p w:rsidR="006A36B2" w:rsidRDefault="00F82145" w:rsidP="00D8613A">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副高以上职称，在三级医院从事专业工作8年以上 </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骨科医生</w:t>
            </w:r>
          </w:p>
        </w:tc>
        <w:tc>
          <w:tcPr>
            <w:tcW w:w="883" w:type="dxa"/>
            <w:tcBorders>
              <w:top w:val="single" w:sz="4" w:space="0" w:color="auto"/>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1</w:t>
            </w:r>
          </w:p>
        </w:tc>
        <w:tc>
          <w:tcPr>
            <w:tcW w:w="1246" w:type="dxa"/>
            <w:tcBorders>
              <w:top w:val="single" w:sz="4" w:space="0" w:color="auto"/>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博士</w:t>
            </w:r>
          </w:p>
        </w:tc>
        <w:tc>
          <w:tcPr>
            <w:tcW w:w="4108" w:type="dxa"/>
            <w:tcBorders>
              <w:top w:val="single" w:sz="4" w:space="0" w:color="auto"/>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外科学</w:t>
            </w:r>
          </w:p>
        </w:tc>
        <w:tc>
          <w:tcPr>
            <w:tcW w:w="4477" w:type="dxa"/>
            <w:gridSpan w:val="2"/>
            <w:tcBorders>
              <w:top w:val="single" w:sz="4" w:space="0" w:color="auto"/>
              <w:left w:val="nil"/>
              <w:bottom w:val="single" w:sz="4" w:space="0" w:color="auto"/>
              <w:right w:val="single" w:sz="4" w:space="0" w:color="auto"/>
            </w:tcBorders>
            <w:shd w:val="clear" w:color="auto" w:fill="auto"/>
            <w:vAlign w:val="center"/>
          </w:tcPr>
          <w:p w:rsidR="006A36B2" w:rsidRDefault="00F82145" w:rsidP="00D8613A">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肝胆外科医生</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博士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外科学</w:t>
            </w:r>
          </w:p>
        </w:tc>
        <w:tc>
          <w:tcPr>
            <w:tcW w:w="4477" w:type="dxa"/>
            <w:gridSpan w:val="2"/>
            <w:tcBorders>
              <w:top w:val="nil"/>
              <w:left w:val="nil"/>
              <w:bottom w:val="single" w:sz="4" w:space="0" w:color="auto"/>
              <w:right w:val="single" w:sz="4" w:space="0" w:color="auto"/>
            </w:tcBorders>
            <w:shd w:val="clear" w:color="auto" w:fill="auto"/>
            <w:vAlign w:val="center"/>
          </w:tcPr>
          <w:p w:rsidR="006A36B2" w:rsidRDefault="00F82145" w:rsidP="00D8613A">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胃肠外科医生</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博士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外科学，肿瘤学</w:t>
            </w:r>
          </w:p>
        </w:tc>
        <w:tc>
          <w:tcPr>
            <w:tcW w:w="4477" w:type="dxa"/>
            <w:gridSpan w:val="2"/>
            <w:tcBorders>
              <w:top w:val="nil"/>
              <w:left w:val="nil"/>
              <w:bottom w:val="single" w:sz="4" w:space="0" w:color="auto"/>
              <w:right w:val="single" w:sz="4" w:space="0" w:color="auto"/>
            </w:tcBorders>
            <w:shd w:val="clear" w:color="auto" w:fill="auto"/>
            <w:vAlign w:val="center"/>
          </w:tcPr>
          <w:p w:rsidR="006A36B2" w:rsidRDefault="00F82145" w:rsidP="00D8613A">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肛肠外科医生</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博士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外科学</w:t>
            </w:r>
          </w:p>
        </w:tc>
        <w:tc>
          <w:tcPr>
            <w:tcW w:w="4477" w:type="dxa"/>
            <w:gridSpan w:val="2"/>
            <w:tcBorders>
              <w:top w:val="nil"/>
              <w:left w:val="nil"/>
              <w:bottom w:val="single" w:sz="4" w:space="0" w:color="auto"/>
              <w:right w:val="single" w:sz="4" w:space="0" w:color="auto"/>
            </w:tcBorders>
            <w:shd w:val="clear" w:color="auto" w:fill="auto"/>
            <w:vAlign w:val="center"/>
          </w:tcPr>
          <w:p w:rsidR="006A36B2" w:rsidRDefault="00F82145" w:rsidP="00D8613A">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泌尿外科医生</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博士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外科学</w:t>
            </w:r>
          </w:p>
        </w:tc>
        <w:tc>
          <w:tcPr>
            <w:tcW w:w="4477" w:type="dxa"/>
            <w:gridSpan w:val="2"/>
            <w:tcBorders>
              <w:top w:val="nil"/>
              <w:left w:val="nil"/>
              <w:bottom w:val="single" w:sz="4" w:space="0" w:color="auto"/>
              <w:right w:val="single" w:sz="4" w:space="0" w:color="auto"/>
            </w:tcBorders>
            <w:shd w:val="clear" w:color="auto" w:fill="auto"/>
            <w:vAlign w:val="center"/>
          </w:tcPr>
          <w:p w:rsidR="006A36B2" w:rsidRDefault="00F82145" w:rsidP="00D8613A">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神经外科医生</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博士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外科学</w:t>
            </w:r>
          </w:p>
        </w:tc>
        <w:tc>
          <w:tcPr>
            <w:tcW w:w="4477" w:type="dxa"/>
            <w:gridSpan w:val="2"/>
            <w:tcBorders>
              <w:top w:val="nil"/>
              <w:left w:val="nil"/>
              <w:bottom w:val="single" w:sz="4" w:space="0" w:color="auto"/>
              <w:right w:val="single" w:sz="4" w:space="0" w:color="auto"/>
            </w:tcBorders>
            <w:shd w:val="clear" w:color="auto" w:fill="auto"/>
            <w:vAlign w:val="center"/>
          </w:tcPr>
          <w:p w:rsidR="006A36B2" w:rsidRDefault="00F82145" w:rsidP="00D8613A">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胸外科医生</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博士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外科学</w:t>
            </w:r>
          </w:p>
        </w:tc>
        <w:tc>
          <w:tcPr>
            <w:tcW w:w="4477" w:type="dxa"/>
            <w:gridSpan w:val="2"/>
            <w:tcBorders>
              <w:top w:val="nil"/>
              <w:left w:val="nil"/>
              <w:bottom w:val="single" w:sz="4" w:space="0" w:color="auto"/>
              <w:right w:val="single" w:sz="4" w:space="0" w:color="auto"/>
            </w:tcBorders>
            <w:shd w:val="clear" w:color="auto" w:fill="auto"/>
            <w:vAlign w:val="center"/>
          </w:tcPr>
          <w:p w:rsidR="006A36B2" w:rsidRDefault="00F82145" w:rsidP="00D8613A">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消化内科医生</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博士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rsidP="00F445C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内科学</w:t>
            </w:r>
            <w:r w:rsidR="00F445C5" w:rsidRPr="00F445C5">
              <w:rPr>
                <w:rFonts w:ascii="宋体" w:eastAsia="宋体" w:hAnsi="宋体" w:cs="宋体" w:hint="eastAsia"/>
                <w:kern w:val="0"/>
                <w:sz w:val="18"/>
                <w:szCs w:val="18"/>
              </w:rPr>
              <w:t>，</w:t>
            </w:r>
            <w:r>
              <w:rPr>
                <w:rFonts w:ascii="宋体" w:eastAsia="宋体" w:hAnsi="宋体" w:cs="宋体" w:hint="eastAsia"/>
                <w:color w:val="000000"/>
                <w:kern w:val="0"/>
                <w:sz w:val="18"/>
                <w:szCs w:val="18"/>
              </w:rPr>
              <w:t>急诊医学</w:t>
            </w:r>
          </w:p>
        </w:tc>
        <w:tc>
          <w:tcPr>
            <w:tcW w:w="4477" w:type="dxa"/>
            <w:gridSpan w:val="2"/>
            <w:tcBorders>
              <w:top w:val="nil"/>
              <w:left w:val="nil"/>
              <w:bottom w:val="single" w:sz="4" w:space="0" w:color="auto"/>
              <w:right w:val="single" w:sz="4" w:space="0" w:color="auto"/>
            </w:tcBorders>
            <w:shd w:val="clear" w:color="auto" w:fill="auto"/>
            <w:vAlign w:val="center"/>
          </w:tcPr>
          <w:p w:rsidR="006A36B2" w:rsidRDefault="00F82145" w:rsidP="00D8613A">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呼吸内科医生</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博士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内科学</w:t>
            </w:r>
          </w:p>
        </w:tc>
        <w:tc>
          <w:tcPr>
            <w:tcW w:w="4477" w:type="dxa"/>
            <w:gridSpan w:val="2"/>
            <w:tcBorders>
              <w:top w:val="nil"/>
              <w:left w:val="nil"/>
              <w:bottom w:val="single" w:sz="4" w:space="0" w:color="auto"/>
              <w:right w:val="single" w:sz="4" w:space="0" w:color="auto"/>
            </w:tcBorders>
            <w:shd w:val="clear" w:color="auto" w:fill="auto"/>
            <w:vAlign w:val="center"/>
          </w:tcPr>
          <w:p w:rsidR="006A36B2" w:rsidRDefault="00F82145" w:rsidP="00D8613A">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感染性疾病科医生</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博士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内科学</w:t>
            </w:r>
          </w:p>
        </w:tc>
        <w:tc>
          <w:tcPr>
            <w:tcW w:w="4477" w:type="dxa"/>
            <w:gridSpan w:val="2"/>
            <w:tcBorders>
              <w:top w:val="nil"/>
              <w:left w:val="nil"/>
              <w:bottom w:val="single" w:sz="4" w:space="0" w:color="auto"/>
              <w:right w:val="single" w:sz="4" w:space="0" w:color="auto"/>
            </w:tcBorders>
            <w:shd w:val="clear" w:color="auto" w:fill="auto"/>
            <w:vAlign w:val="center"/>
          </w:tcPr>
          <w:p w:rsidR="006A36B2" w:rsidRDefault="00F82145" w:rsidP="00D8613A">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心内科医生</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博士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内科学</w:t>
            </w:r>
          </w:p>
        </w:tc>
        <w:tc>
          <w:tcPr>
            <w:tcW w:w="4477" w:type="dxa"/>
            <w:gridSpan w:val="2"/>
            <w:tcBorders>
              <w:top w:val="nil"/>
              <w:left w:val="nil"/>
              <w:bottom w:val="single" w:sz="4" w:space="0" w:color="auto"/>
              <w:right w:val="single" w:sz="4" w:space="0" w:color="auto"/>
            </w:tcBorders>
            <w:shd w:val="clear" w:color="auto" w:fill="auto"/>
            <w:vAlign w:val="center"/>
          </w:tcPr>
          <w:p w:rsidR="006A36B2" w:rsidRDefault="00F82145" w:rsidP="00D8613A">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血液内科医生</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博士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内科学</w:t>
            </w:r>
          </w:p>
        </w:tc>
        <w:tc>
          <w:tcPr>
            <w:tcW w:w="4477" w:type="dxa"/>
            <w:gridSpan w:val="2"/>
            <w:tcBorders>
              <w:top w:val="nil"/>
              <w:left w:val="nil"/>
              <w:bottom w:val="single" w:sz="4" w:space="0" w:color="auto"/>
              <w:right w:val="single" w:sz="4" w:space="0" w:color="auto"/>
            </w:tcBorders>
            <w:shd w:val="clear" w:color="auto" w:fill="auto"/>
            <w:vAlign w:val="center"/>
          </w:tcPr>
          <w:p w:rsidR="006A36B2" w:rsidRDefault="00F82145" w:rsidP="00D8613A">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神经内科医生</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2</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博士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神经病学，内科学</w:t>
            </w:r>
          </w:p>
        </w:tc>
        <w:tc>
          <w:tcPr>
            <w:tcW w:w="4477" w:type="dxa"/>
            <w:gridSpan w:val="2"/>
            <w:tcBorders>
              <w:top w:val="nil"/>
              <w:left w:val="nil"/>
              <w:bottom w:val="single" w:sz="4" w:space="0" w:color="auto"/>
              <w:right w:val="single" w:sz="4" w:space="0" w:color="auto"/>
            </w:tcBorders>
            <w:shd w:val="clear" w:color="auto" w:fill="auto"/>
            <w:vAlign w:val="center"/>
          </w:tcPr>
          <w:p w:rsidR="006A36B2" w:rsidRDefault="00F82145" w:rsidP="00D8613A">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肾脏内科医生</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博士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内科学</w:t>
            </w:r>
          </w:p>
        </w:tc>
        <w:tc>
          <w:tcPr>
            <w:tcW w:w="4477" w:type="dxa"/>
            <w:gridSpan w:val="2"/>
            <w:tcBorders>
              <w:top w:val="nil"/>
              <w:left w:val="nil"/>
              <w:bottom w:val="single" w:sz="4" w:space="0" w:color="auto"/>
              <w:right w:val="single" w:sz="4" w:space="0" w:color="auto"/>
            </w:tcBorders>
            <w:shd w:val="clear" w:color="auto" w:fill="auto"/>
            <w:vAlign w:val="center"/>
          </w:tcPr>
          <w:p w:rsidR="006A36B2" w:rsidRDefault="00F82145" w:rsidP="00D8613A">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内分泌科医生</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博士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内科学</w:t>
            </w:r>
          </w:p>
        </w:tc>
        <w:tc>
          <w:tcPr>
            <w:tcW w:w="4477" w:type="dxa"/>
            <w:gridSpan w:val="2"/>
            <w:tcBorders>
              <w:top w:val="nil"/>
              <w:left w:val="nil"/>
              <w:bottom w:val="single" w:sz="4" w:space="0" w:color="auto"/>
              <w:right w:val="single" w:sz="4" w:space="0" w:color="auto"/>
            </w:tcBorders>
            <w:shd w:val="clear" w:color="auto" w:fill="auto"/>
            <w:vAlign w:val="center"/>
          </w:tcPr>
          <w:p w:rsidR="006A36B2" w:rsidRDefault="00F82145" w:rsidP="00D8613A">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肿瘤内科医生</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博士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肿瘤学</w:t>
            </w:r>
          </w:p>
        </w:tc>
        <w:tc>
          <w:tcPr>
            <w:tcW w:w="4477" w:type="dxa"/>
            <w:gridSpan w:val="2"/>
            <w:tcBorders>
              <w:top w:val="nil"/>
              <w:left w:val="nil"/>
              <w:bottom w:val="single" w:sz="4" w:space="0" w:color="auto"/>
              <w:right w:val="single" w:sz="4" w:space="0" w:color="auto"/>
            </w:tcBorders>
            <w:shd w:val="clear" w:color="auto" w:fill="auto"/>
            <w:vAlign w:val="center"/>
          </w:tcPr>
          <w:p w:rsidR="006A36B2" w:rsidRDefault="00F82145" w:rsidP="00D8613A">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放疗科医生</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博士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肿瘤学</w:t>
            </w:r>
          </w:p>
        </w:tc>
        <w:tc>
          <w:tcPr>
            <w:tcW w:w="4477" w:type="dxa"/>
            <w:gridSpan w:val="2"/>
            <w:tcBorders>
              <w:top w:val="nil"/>
              <w:left w:val="nil"/>
              <w:bottom w:val="single" w:sz="4" w:space="0" w:color="auto"/>
              <w:right w:val="single" w:sz="4" w:space="0" w:color="auto"/>
            </w:tcBorders>
            <w:shd w:val="clear" w:color="auto" w:fill="auto"/>
            <w:vAlign w:val="center"/>
          </w:tcPr>
          <w:p w:rsidR="006A36B2" w:rsidRDefault="00F82145" w:rsidP="00D8613A">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重症医学科医生</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博士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临床医学</w:t>
            </w:r>
          </w:p>
        </w:tc>
        <w:tc>
          <w:tcPr>
            <w:tcW w:w="4477" w:type="dxa"/>
            <w:gridSpan w:val="2"/>
            <w:tcBorders>
              <w:top w:val="nil"/>
              <w:left w:val="nil"/>
              <w:bottom w:val="single" w:sz="4" w:space="0" w:color="auto"/>
              <w:right w:val="single" w:sz="4" w:space="0" w:color="auto"/>
            </w:tcBorders>
            <w:shd w:val="clear" w:color="auto" w:fill="auto"/>
            <w:vAlign w:val="center"/>
          </w:tcPr>
          <w:p w:rsidR="006A36B2" w:rsidRDefault="00F82145" w:rsidP="00D8613A">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胸外科医生</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硕士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外科学</w:t>
            </w:r>
          </w:p>
        </w:tc>
        <w:tc>
          <w:tcPr>
            <w:tcW w:w="4477" w:type="dxa"/>
            <w:gridSpan w:val="2"/>
            <w:vMerge w:val="restart"/>
            <w:tcBorders>
              <w:top w:val="nil"/>
              <w:left w:val="single" w:sz="4" w:space="0" w:color="auto"/>
              <w:right w:val="single" w:sz="4" w:space="0" w:color="auto"/>
            </w:tcBorders>
            <w:shd w:val="clear" w:color="auto" w:fill="auto"/>
            <w:vAlign w:val="center"/>
          </w:tcPr>
          <w:p w:rsidR="006A36B2" w:rsidRPr="00D8613A" w:rsidRDefault="007D39D2" w:rsidP="00D8613A">
            <w:pPr>
              <w:widowControl/>
              <w:jc w:val="left"/>
              <w:rPr>
                <w:rFonts w:ascii="宋体" w:eastAsia="宋体" w:hAnsi="宋体" w:cs="宋体"/>
                <w:color w:val="000000"/>
                <w:kern w:val="0"/>
                <w:sz w:val="20"/>
                <w:szCs w:val="20"/>
              </w:rPr>
            </w:pPr>
            <w:r w:rsidRPr="00D8613A">
              <w:rPr>
                <w:rFonts w:ascii="宋体" w:eastAsia="宋体" w:hAnsi="宋体" w:cs="宋体" w:hint="eastAsia"/>
                <w:color w:val="000000"/>
                <w:kern w:val="0"/>
                <w:sz w:val="20"/>
                <w:szCs w:val="20"/>
              </w:rPr>
              <w:t>普通高校2021届毕业生</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产科医生</w:t>
            </w:r>
          </w:p>
        </w:tc>
        <w:tc>
          <w:tcPr>
            <w:tcW w:w="883" w:type="dxa"/>
            <w:tcBorders>
              <w:top w:val="single" w:sz="4" w:space="0" w:color="auto"/>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1</w:t>
            </w:r>
          </w:p>
        </w:tc>
        <w:tc>
          <w:tcPr>
            <w:tcW w:w="1246" w:type="dxa"/>
            <w:tcBorders>
              <w:top w:val="single" w:sz="4" w:space="0" w:color="auto"/>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硕士</w:t>
            </w:r>
          </w:p>
        </w:tc>
        <w:tc>
          <w:tcPr>
            <w:tcW w:w="4108" w:type="dxa"/>
            <w:tcBorders>
              <w:top w:val="single" w:sz="4" w:space="0" w:color="auto"/>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妇产科学</w:t>
            </w:r>
          </w:p>
        </w:tc>
        <w:tc>
          <w:tcPr>
            <w:tcW w:w="4477" w:type="dxa"/>
            <w:gridSpan w:val="2"/>
            <w:vMerge/>
            <w:tcBorders>
              <w:left w:val="single" w:sz="4" w:space="0" w:color="auto"/>
              <w:bottom w:val="nil"/>
              <w:right w:val="single" w:sz="4" w:space="0" w:color="auto"/>
            </w:tcBorders>
            <w:vAlign w:val="center"/>
          </w:tcPr>
          <w:p w:rsidR="006A36B2" w:rsidRDefault="006A36B2" w:rsidP="00D8613A">
            <w:pPr>
              <w:jc w:val="left"/>
              <w:rPr>
                <w:rFonts w:ascii="宋体" w:eastAsia="宋体" w:hAnsi="宋体" w:cs="宋体"/>
                <w:color w:val="000000"/>
                <w:kern w:val="0"/>
                <w:sz w:val="18"/>
                <w:szCs w:val="18"/>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小儿外科医生</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硕士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儿科学</w:t>
            </w:r>
          </w:p>
        </w:tc>
        <w:tc>
          <w:tcPr>
            <w:tcW w:w="4477" w:type="dxa"/>
            <w:gridSpan w:val="2"/>
            <w:vMerge/>
            <w:tcBorders>
              <w:left w:val="single" w:sz="4" w:space="0" w:color="auto"/>
              <w:right w:val="single" w:sz="4" w:space="0" w:color="auto"/>
            </w:tcBorders>
            <w:vAlign w:val="center"/>
          </w:tcPr>
          <w:p w:rsidR="006A36B2" w:rsidRDefault="006A36B2" w:rsidP="00D8613A">
            <w:pPr>
              <w:jc w:val="left"/>
              <w:rPr>
                <w:rFonts w:ascii="宋体" w:eastAsia="宋体" w:hAnsi="宋体" w:cs="宋体"/>
                <w:color w:val="000000"/>
                <w:kern w:val="0"/>
                <w:sz w:val="18"/>
                <w:szCs w:val="18"/>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新生儿科医生</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硕士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儿科学</w:t>
            </w:r>
          </w:p>
        </w:tc>
        <w:tc>
          <w:tcPr>
            <w:tcW w:w="4477" w:type="dxa"/>
            <w:gridSpan w:val="2"/>
            <w:vMerge/>
            <w:tcBorders>
              <w:left w:val="single" w:sz="4" w:space="0" w:color="auto"/>
              <w:right w:val="single" w:sz="4" w:space="0" w:color="auto"/>
            </w:tcBorders>
            <w:vAlign w:val="center"/>
          </w:tcPr>
          <w:p w:rsidR="006A36B2" w:rsidRDefault="006A36B2" w:rsidP="00D8613A">
            <w:pPr>
              <w:jc w:val="left"/>
              <w:rPr>
                <w:rFonts w:ascii="宋体" w:eastAsia="宋体" w:hAnsi="宋体" w:cs="宋体"/>
                <w:color w:val="000000"/>
                <w:kern w:val="0"/>
                <w:sz w:val="18"/>
                <w:szCs w:val="18"/>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口腔科医生</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硕士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口腔医学</w:t>
            </w:r>
          </w:p>
        </w:tc>
        <w:tc>
          <w:tcPr>
            <w:tcW w:w="4477" w:type="dxa"/>
            <w:gridSpan w:val="2"/>
            <w:vMerge/>
            <w:tcBorders>
              <w:left w:val="single" w:sz="4" w:space="0" w:color="auto"/>
              <w:right w:val="single" w:sz="4" w:space="0" w:color="auto"/>
            </w:tcBorders>
            <w:vAlign w:val="center"/>
          </w:tcPr>
          <w:p w:rsidR="006A36B2" w:rsidRDefault="006A36B2" w:rsidP="00D8613A">
            <w:pPr>
              <w:jc w:val="left"/>
              <w:rPr>
                <w:rFonts w:ascii="宋体" w:eastAsia="宋体" w:hAnsi="宋体" w:cs="宋体"/>
                <w:color w:val="000000"/>
                <w:kern w:val="0"/>
                <w:sz w:val="18"/>
                <w:szCs w:val="18"/>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麻醉科医生</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4</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硕士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麻醉学</w:t>
            </w:r>
          </w:p>
        </w:tc>
        <w:tc>
          <w:tcPr>
            <w:tcW w:w="4477" w:type="dxa"/>
            <w:gridSpan w:val="2"/>
            <w:vMerge/>
            <w:tcBorders>
              <w:left w:val="single" w:sz="4" w:space="0" w:color="auto"/>
              <w:right w:val="single" w:sz="4" w:space="0" w:color="auto"/>
            </w:tcBorders>
            <w:vAlign w:val="center"/>
          </w:tcPr>
          <w:p w:rsidR="006A36B2" w:rsidRDefault="006A36B2" w:rsidP="00D8613A">
            <w:pPr>
              <w:jc w:val="left"/>
              <w:rPr>
                <w:rFonts w:ascii="宋体" w:eastAsia="宋体" w:hAnsi="宋体" w:cs="宋体"/>
                <w:color w:val="000000"/>
                <w:kern w:val="0"/>
                <w:sz w:val="18"/>
                <w:szCs w:val="18"/>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疼痛科医生</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硕士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麻醉学</w:t>
            </w:r>
          </w:p>
        </w:tc>
        <w:tc>
          <w:tcPr>
            <w:tcW w:w="4477" w:type="dxa"/>
            <w:gridSpan w:val="2"/>
            <w:vMerge/>
            <w:tcBorders>
              <w:left w:val="single" w:sz="4" w:space="0" w:color="auto"/>
              <w:right w:val="single" w:sz="4" w:space="0" w:color="auto"/>
            </w:tcBorders>
            <w:vAlign w:val="center"/>
          </w:tcPr>
          <w:p w:rsidR="006A36B2" w:rsidRDefault="006A36B2" w:rsidP="00D8613A">
            <w:pPr>
              <w:jc w:val="left"/>
              <w:rPr>
                <w:rFonts w:ascii="宋体" w:eastAsia="宋体" w:hAnsi="宋体" w:cs="宋体"/>
                <w:color w:val="000000"/>
                <w:kern w:val="0"/>
                <w:sz w:val="18"/>
                <w:szCs w:val="18"/>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感染性疾病科医生</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硕士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内科学</w:t>
            </w:r>
          </w:p>
        </w:tc>
        <w:tc>
          <w:tcPr>
            <w:tcW w:w="4477" w:type="dxa"/>
            <w:gridSpan w:val="2"/>
            <w:vMerge/>
            <w:tcBorders>
              <w:left w:val="single" w:sz="4" w:space="0" w:color="auto"/>
              <w:right w:val="single" w:sz="4" w:space="0" w:color="auto"/>
            </w:tcBorders>
            <w:vAlign w:val="center"/>
          </w:tcPr>
          <w:p w:rsidR="006A36B2" w:rsidRDefault="006A36B2" w:rsidP="00D8613A">
            <w:pPr>
              <w:jc w:val="left"/>
              <w:rPr>
                <w:rFonts w:ascii="宋体" w:eastAsia="宋体" w:hAnsi="宋体" w:cs="宋体"/>
                <w:color w:val="000000"/>
                <w:kern w:val="0"/>
                <w:sz w:val="18"/>
                <w:szCs w:val="18"/>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全科医疗科医生</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硕士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全科医学</w:t>
            </w:r>
            <w:r w:rsidRPr="00D8613A">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内科学</w:t>
            </w:r>
          </w:p>
        </w:tc>
        <w:tc>
          <w:tcPr>
            <w:tcW w:w="4477" w:type="dxa"/>
            <w:gridSpan w:val="2"/>
            <w:vMerge/>
            <w:tcBorders>
              <w:left w:val="single" w:sz="4" w:space="0" w:color="auto"/>
              <w:right w:val="single" w:sz="4" w:space="0" w:color="auto"/>
            </w:tcBorders>
            <w:shd w:val="clear" w:color="auto" w:fill="auto"/>
            <w:vAlign w:val="center"/>
          </w:tcPr>
          <w:p w:rsidR="006A36B2" w:rsidRDefault="006A36B2" w:rsidP="00D8613A">
            <w:pPr>
              <w:widowControl/>
              <w:jc w:val="left"/>
              <w:rPr>
                <w:rFonts w:ascii="宋体" w:eastAsia="宋体" w:hAnsi="宋体" w:cs="宋体"/>
                <w:color w:val="000000"/>
                <w:kern w:val="0"/>
                <w:sz w:val="18"/>
                <w:szCs w:val="18"/>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急诊外科医生</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2</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硕士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外科学，急诊医学，临床医学</w:t>
            </w:r>
          </w:p>
        </w:tc>
        <w:tc>
          <w:tcPr>
            <w:tcW w:w="4477" w:type="dxa"/>
            <w:gridSpan w:val="2"/>
            <w:vMerge/>
            <w:tcBorders>
              <w:left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18"/>
                <w:szCs w:val="18"/>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超声科医生</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硕士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临床医学</w:t>
            </w:r>
          </w:p>
        </w:tc>
        <w:tc>
          <w:tcPr>
            <w:tcW w:w="4477" w:type="dxa"/>
            <w:gridSpan w:val="2"/>
            <w:vMerge/>
            <w:tcBorders>
              <w:left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18"/>
                <w:szCs w:val="18"/>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医学检验科工作人员</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2</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硕士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临床检验诊断学</w:t>
            </w:r>
          </w:p>
        </w:tc>
        <w:tc>
          <w:tcPr>
            <w:tcW w:w="4477" w:type="dxa"/>
            <w:gridSpan w:val="2"/>
            <w:vMerge/>
            <w:tcBorders>
              <w:left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18"/>
                <w:szCs w:val="18"/>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输血科工作人员</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3</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硕士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临床检验诊断学</w:t>
            </w:r>
          </w:p>
        </w:tc>
        <w:tc>
          <w:tcPr>
            <w:tcW w:w="4477" w:type="dxa"/>
            <w:gridSpan w:val="2"/>
            <w:vMerge/>
            <w:tcBorders>
              <w:left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18"/>
                <w:szCs w:val="18"/>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心电图医生</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2</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硕士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临床医学</w:t>
            </w:r>
          </w:p>
        </w:tc>
        <w:tc>
          <w:tcPr>
            <w:tcW w:w="4477" w:type="dxa"/>
            <w:gridSpan w:val="2"/>
            <w:vMerge/>
            <w:tcBorders>
              <w:left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18"/>
                <w:szCs w:val="18"/>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放射（核医学）诊断医生</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硕士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影像医学与核医学</w:t>
            </w:r>
          </w:p>
        </w:tc>
        <w:tc>
          <w:tcPr>
            <w:tcW w:w="4477" w:type="dxa"/>
            <w:gridSpan w:val="2"/>
            <w:vMerge/>
            <w:tcBorders>
              <w:left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18"/>
                <w:szCs w:val="18"/>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医疗管理专员</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2</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硕士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临床医学，社会医学与卫生事业管理，流行病学与卫生统计学，公共卫生与预防医学</w:t>
            </w:r>
          </w:p>
        </w:tc>
        <w:tc>
          <w:tcPr>
            <w:tcW w:w="4477" w:type="dxa"/>
            <w:gridSpan w:val="2"/>
            <w:vMerge/>
            <w:tcBorders>
              <w:left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18"/>
                <w:szCs w:val="18"/>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病案管理专员</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Calibri" w:eastAsia="宋体" w:hAnsi="Calibri" w:cs="宋体"/>
                <w:color w:val="000000"/>
                <w:kern w:val="0"/>
                <w:sz w:val="18"/>
                <w:szCs w:val="18"/>
              </w:rPr>
            </w:pPr>
            <w:r>
              <w:rPr>
                <w:rFonts w:ascii="Calibri" w:eastAsia="宋体" w:hAnsi="Calibri" w:cs="宋体"/>
                <w:color w:val="000000"/>
                <w:kern w:val="0"/>
                <w:sz w:val="18"/>
                <w:szCs w:val="18"/>
              </w:rPr>
              <w:t>2</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硕士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流行病学与卫生统计学，军事预防医学、公共卫生、公共卫生与预防医学</w:t>
            </w:r>
          </w:p>
        </w:tc>
        <w:tc>
          <w:tcPr>
            <w:tcW w:w="4477" w:type="dxa"/>
            <w:gridSpan w:val="2"/>
            <w:vMerge/>
            <w:tcBorders>
              <w:left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18"/>
                <w:szCs w:val="18"/>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429"/>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医学研究中心研究人员</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硕士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基础医学、遗传学、生理学、微生物学、药学</w:t>
            </w:r>
          </w:p>
        </w:tc>
        <w:tc>
          <w:tcPr>
            <w:tcW w:w="4477" w:type="dxa"/>
            <w:gridSpan w:val="2"/>
            <w:vMerge/>
            <w:tcBorders>
              <w:left w:val="single" w:sz="4" w:space="0" w:color="auto"/>
              <w:bottom w:val="single" w:sz="4" w:space="0" w:color="000000"/>
              <w:right w:val="single" w:sz="4" w:space="0" w:color="auto"/>
            </w:tcBorders>
            <w:vAlign w:val="center"/>
          </w:tcPr>
          <w:p w:rsidR="006A36B2" w:rsidRDefault="006A36B2" w:rsidP="00D8613A">
            <w:pPr>
              <w:widowControl/>
              <w:jc w:val="left"/>
              <w:rPr>
                <w:rFonts w:ascii="宋体" w:eastAsia="宋体" w:hAnsi="宋体" w:cs="宋体"/>
                <w:color w:val="000000"/>
                <w:kern w:val="0"/>
                <w:sz w:val="18"/>
                <w:szCs w:val="18"/>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绍兴市妇幼保健院（42人）</w:t>
            </w:r>
          </w:p>
        </w:tc>
        <w:tc>
          <w:tcPr>
            <w:tcW w:w="2835" w:type="dxa"/>
            <w:tcBorders>
              <w:top w:val="single" w:sz="4" w:space="0" w:color="auto"/>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儿外科学科带头人</w:t>
            </w:r>
          </w:p>
        </w:tc>
        <w:tc>
          <w:tcPr>
            <w:tcW w:w="883" w:type="dxa"/>
            <w:tcBorders>
              <w:top w:val="single" w:sz="4" w:space="0" w:color="auto"/>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single" w:sz="4" w:space="0" w:color="auto"/>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本科</w:t>
            </w:r>
          </w:p>
        </w:tc>
        <w:tc>
          <w:tcPr>
            <w:tcW w:w="4108" w:type="dxa"/>
            <w:tcBorders>
              <w:top w:val="single" w:sz="4" w:space="0" w:color="auto"/>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普外科</w:t>
            </w:r>
          </w:p>
        </w:tc>
        <w:tc>
          <w:tcPr>
            <w:tcW w:w="44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36B2" w:rsidRDefault="00F82145" w:rsidP="00D8613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具有三级医院8年以上专业工作经历，正高级卫生专业技术职务。能独立解决复杂疑难病症或重大技术问题，临床业务在区域内有较大影响力者优先；有科研能力者优先</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儿内科学科带头人</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本科</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儿科学</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PICU学科带头人</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本科</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临床医学等相关专业</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MICU学科带头人</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本科</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临床医学等相关专业</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乳腺科学科带头人</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本科</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普外科</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产科业务骨干</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本科</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妇产科学或临床医学</w:t>
            </w:r>
          </w:p>
        </w:tc>
        <w:tc>
          <w:tcPr>
            <w:tcW w:w="447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A36B2" w:rsidRDefault="00F82145" w:rsidP="00D8613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具有三级医院5年以上专业工作经历，副高级以上卫生专业技术职务</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MICU业务骨干</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本科</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内科学或临床医学</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儿外科业务骨干</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本科</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外科学或临床医学</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儿内科业务骨干</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本科</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儿科学或临床医学</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PICU业务骨干</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本科</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内科学或临床医学</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耳鼻喉科业务骨干</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本科</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耳鼻喉科或临床医学</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口腔科业务骨干</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本科</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口腔医学或临床医学</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眼科业务骨干</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本科</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眼视光学或临床医学</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医学美容科业务骨干</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本科</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外科学或临床医学</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病理科业务骨干</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本科</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临床医学</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中医妇科业务骨干</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本科</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中医学</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kern w:val="0"/>
                <w:sz w:val="20"/>
                <w:szCs w:val="20"/>
              </w:rPr>
            </w:pPr>
            <w:r>
              <w:rPr>
                <w:rFonts w:ascii="宋体" w:eastAsia="宋体" w:hAnsi="宋体" w:cs="宋体" w:hint="eastAsia"/>
                <w:kern w:val="0"/>
                <w:sz w:val="20"/>
                <w:szCs w:val="20"/>
              </w:rPr>
              <w:t>妇产科（妇保科）医生</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妇产科学</w:t>
            </w:r>
          </w:p>
        </w:tc>
        <w:tc>
          <w:tcPr>
            <w:tcW w:w="4477"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6A36B2" w:rsidRDefault="00F82145" w:rsidP="00D8613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普通高校2021届毕业生</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kern w:val="0"/>
                <w:sz w:val="20"/>
                <w:szCs w:val="20"/>
              </w:rPr>
            </w:pPr>
            <w:r>
              <w:rPr>
                <w:rFonts w:ascii="宋体" w:eastAsia="宋体" w:hAnsi="宋体" w:cs="宋体" w:hint="eastAsia"/>
                <w:kern w:val="0"/>
                <w:sz w:val="20"/>
                <w:szCs w:val="20"/>
              </w:rPr>
              <w:t>儿科医生</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儿科学或新生儿科学</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single" w:sz="4" w:space="0" w:color="auto"/>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kern w:val="0"/>
                <w:sz w:val="20"/>
                <w:szCs w:val="20"/>
              </w:rPr>
            </w:pPr>
            <w:r>
              <w:rPr>
                <w:rFonts w:ascii="宋体" w:eastAsia="宋体" w:hAnsi="宋体" w:cs="宋体" w:hint="eastAsia"/>
                <w:kern w:val="0"/>
                <w:sz w:val="20"/>
                <w:szCs w:val="20"/>
              </w:rPr>
              <w:t>儿保医生</w:t>
            </w:r>
          </w:p>
        </w:tc>
        <w:tc>
          <w:tcPr>
            <w:tcW w:w="883" w:type="dxa"/>
            <w:tcBorders>
              <w:top w:val="single" w:sz="4" w:space="0" w:color="auto"/>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w:t>
            </w:r>
          </w:p>
        </w:tc>
        <w:tc>
          <w:tcPr>
            <w:tcW w:w="4108" w:type="dxa"/>
            <w:tcBorders>
              <w:top w:val="single" w:sz="4" w:space="0" w:color="auto"/>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儿科学或儿科学儿保方向</w:t>
            </w:r>
          </w:p>
        </w:tc>
        <w:tc>
          <w:tcPr>
            <w:tcW w:w="4477" w:type="dxa"/>
            <w:gridSpan w:val="2"/>
            <w:vMerge/>
            <w:tcBorders>
              <w:top w:val="single" w:sz="4" w:space="0" w:color="auto"/>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kern w:val="0"/>
                <w:sz w:val="20"/>
                <w:szCs w:val="20"/>
              </w:rPr>
            </w:pPr>
            <w:r>
              <w:rPr>
                <w:rFonts w:ascii="宋体" w:eastAsia="宋体" w:hAnsi="宋体" w:cs="宋体" w:hint="eastAsia"/>
                <w:kern w:val="0"/>
                <w:sz w:val="20"/>
                <w:szCs w:val="20"/>
              </w:rPr>
              <w:t>心理医生</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精神病与精神卫生学</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kern w:val="0"/>
                <w:sz w:val="20"/>
                <w:szCs w:val="20"/>
              </w:rPr>
            </w:pPr>
            <w:r>
              <w:rPr>
                <w:rFonts w:ascii="宋体" w:eastAsia="宋体" w:hAnsi="宋体" w:cs="宋体" w:hint="eastAsia"/>
                <w:kern w:val="0"/>
                <w:sz w:val="20"/>
                <w:szCs w:val="20"/>
              </w:rPr>
              <w:t>重症医学科、感染科医生</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内科学心血管方向、内科学呼吸系统方向、内科学传染病方向</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kern w:val="0"/>
                <w:sz w:val="20"/>
                <w:szCs w:val="20"/>
              </w:rPr>
            </w:pPr>
            <w:r>
              <w:rPr>
                <w:rFonts w:ascii="宋体" w:eastAsia="宋体" w:hAnsi="宋体" w:cs="宋体" w:hint="eastAsia"/>
                <w:kern w:val="0"/>
                <w:sz w:val="20"/>
                <w:szCs w:val="20"/>
              </w:rPr>
              <w:t>麻醉医生</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麻醉学</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kern w:val="0"/>
                <w:sz w:val="20"/>
                <w:szCs w:val="20"/>
              </w:rPr>
            </w:pPr>
            <w:r>
              <w:rPr>
                <w:rFonts w:ascii="宋体" w:eastAsia="宋体" w:hAnsi="宋体" w:cs="宋体" w:hint="eastAsia"/>
                <w:kern w:val="0"/>
                <w:sz w:val="20"/>
                <w:szCs w:val="20"/>
              </w:rPr>
              <w:t>眼科医生</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眼科学</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kern w:val="0"/>
                <w:sz w:val="20"/>
                <w:szCs w:val="20"/>
              </w:rPr>
            </w:pPr>
            <w:r>
              <w:rPr>
                <w:rFonts w:ascii="宋体" w:eastAsia="宋体" w:hAnsi="宋体" w:cs="宋体" w:hint="eastAsia"/>
                <w:kern w:val="0"/>
                <w:sz w:val="20"/>
                <w:szCs w:val="20"/>
              </w:rPr>
              <w:t>超声医生</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影像医学与核医学</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kern w:val="0"/>
                <w:sz w:val="20"/>
                <w:szCs w:val="20"/>
              </w:rPr>
            </w:pPr>
            <w:r>
              <w:rPr>
                <w:rFonts w:ascii="宋体" w:eastAsia="宋体" w:hAnsi="宋体" w:cs="宋体" w:hint="eastAsia"/>
                <w:kern w:val="0"/>
                <w:sz w:val="20"/>
                <w:szCs w:val="20"/>
              </w:rPr>
              <w:t>放射医生</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影像医学与核医学</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kern w:val="0"/>
                <w:sz w:val="20"/>
                <w:szCs w:val="20"/>
              </w:rPr>
            </w:pPr>
            <w:r>
              <w:rPr>
                <w:rFonts w:ascii="宋体" w:eastAsia="宋体" w:hAnsi="宋体" w:cs="宋体" w:hint="eastAsia"/>
                <w:kern w:val="0"/>
                <w:sz w:val="20"/>
                <w:szCs w:val="20"/>
              </w:rPr>
              <w:t>护理人员</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护理学</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kern w:val="0"/>
                <w:sz w:val="20"/>
                <w:szCs w:val="20"/>
              </w:rPr>
            </w:pPr>
            <w:r>
              <w:rPr>
                <w:rFonts w:ascii="宋体" w:eastAsia="宋体" w:hAnsi="宋体" w:cs="宋体" w:hint="eastAsia"/>
                <w:kern w:val="0"/>
                <w:sz w:val="20"/>
                <w:szCs w:val="20"/>
              </w:rPr>
              <w:t>院感公卫工作人员</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流行病与卫生统计学</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kern w:val="0"/>
                <w:sz w:val="20"/>
                <w:szCs w:val="20"/>
              </w:rPr>
            </w:pPr>
            <w:r>
              <w:rPr>
                <w:rFonts w:ascii="宋体" w:eastAsia="宋体" w:hAnsi="宋体" w:cs="宋体" w:hint="eastAsia"/>
                <w:kern w:val="0"/>
                <w:sz w:val="20"/>
                <w:szCs w:val="20"/>
              </w:rPr>
              <w:t>五官科医生</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耳鼻咽喉科学   </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18"/>
                <w:szCs w:val="18"/>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kern w:val="0"/>
                <w:sz w:val="20"/>
                <w:szCs w:val="20"/>
              </w:rPr>
            </w:pPr>
            <w:r>
              <w:rPr>
                <w:rFonts w:ascii="宋体" w:eastAsia="宋体" w:hAnsi="宋体" w:cs="宋体" w:hint="eastAsia"/>
                <w:kern w:val="0"/>
                <w:sz w:val="20"/>
                <w:szCs w:val="20"/>
              </w:rPr>
              <w:t>基础医学人员或临床医生</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博士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医学类</w:t>
            </w:r>
          </w:p>
        </w:tc>
        <w:tc>
          <w:tcPr>
            <w:tcW w:w="4477" w:type="dxa"/>
            <w:gridSpan w:val="2"/>
            <w:tcBorders>
              <w:top w:val="nil"/>
              <w:left w:val="nil"/>
              <w:bottom w:val="single" w:sz="4" w:space="0" w:color="auto"/>
              <w:right w:val="single" w:sz="4" w:space="0" w:color="auto"/>
            </w:tcBorders>
            <w:shd w:val="clear" w:color="auto" w:fill="auto"/>
            <w:noWrap/>
            <w:vAlign w:val="center"/>
          </w:tcPr>
          <w:p w:rsidR="006A36B2" w:rsidRDefault="00F82145" w:rsidP="00D8613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val="restart"/>
            <w:tcBorders>
              <w:top w:val="nil"/>
              <w:left w:val="single" w:sz="4" w:space="0" w:color="auto"/>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绍兴市中医院（14人）</w:t>
            </w:r>
          </w:p>
        </w:tc>
        <w:tc>
          <w:tcPr>
            <w:tcW w:w="2835" w:type="dxa"/>
            <w:tcBorders>
              <w:top w:val="nil"/>
              <w:left w:val="nil"/>
              <w:bottom w:val="single" w:sz="4" w:space="0" w:color="auto"/>
              <w:right w:val="single" w:sz="4" w:space="0" w:color="auto"/>
            </w:tcBorders>
            <w:shd w:val="clear" w:color="000000" w:fill="FFFFFF"/>
            <w:vAlign w:val="center"/>
          </w:tcPr>
          <w:p w:rsidR="006A36B2" w:rsidRDefault="00F82145">
            <w:pPr>
              <w:widowControl/>
              <w:jc w:val="left"/>
              <w:rPr>
                <w:rFonts w:ascii="宋体" w:eastAsia="宋体" w:hAnsi="宋体" w:cs="宋体"/>
                <w:kern w:val="0"/>
                <w:sz w:val="20"/>
                <w:szCs w:val="20"/>
              </w:rPr>
            </w:pPr>
            <w:r>
              <w:rPr>
                <w:rFonts w:ascii="宋体" w:eastAsia="宋体" w:hAnsi="宋体" w:cs="宋体" w:hint="eastAsia"/>
                <w:kern w:val="0"/>
                <w:sz w:val="20"/>
                <w:szCs w:val="20"/>
              </w:rPr>
              <w:t>质控管理人员</w:t>
            </w:r>
          </w:p>
        </w:tc>
        <w:tc>
          <w:tcPr>
            <w:tcW w:w="883" w:type="dxa"/>
            <w:tcBorders>
              <w:top w:val="nil"/>
              <w:left w:val="nil"/>
              <w:bottom w:val="single" w:sz="4" w:space="0" w:color="auto"/>
              <w:right w:val="single" w:sz="4" w:space="0" w:color="auto"/>
            </w:tcBorders>
            <w:shd w:val="clear" w:color="000000" w:fill="FFFFFF"/>
            <w:vAlign w:val="center"/>
          </w:tcPr>
          <w:p w:rsidR="006A36B2" w:rsidRDefault="00F82145">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246" w:type="dxa"/>
            <w:tcBorders>
              <w:top w:val="nil"/>
              <w:left w:val="nil"/>
              <w:bottom w:val="single" w:sz="4" w:space="0" w:color="auto"/>
              <w:right w:val="single" w:sz="4" w:space="0" w:color="auto"/>
            </w:tcBorders>
            <w:shd w:val="clear" w:color="000000" w:fill="FFFFFF"/>
            <w:vAlign w:val="center"/>
          </w:tcPr>
          <w:p w:rsidR="006A36B2" w:rsidRDefault="00F82145">
            <w:pPr>
              <w:widowControl/>
              <w:jc w:val="center"/>
              <w:rPr>
                <w:rFonts w:ascii="宋体" w:eastAsia="宋体" w:hAnsi="宋体" w:cs="宋体"/>
                <w:kern w:val="0"/>
                <w:sz w:val="20"/>
                <w:szCs w:val="20"/>
              </w:rPr>
            </w:pPr>
            <w:r>
              <w:rPr>
                <w:rFonts w:ascii="宋体" w:eastAsia="宋体" w:hAnsi="宋体" w:cs="宋体" w:hint="eastAsia"/>
                <w:kern w:val="0"/>
                <w:sz w:val="20"/>
                <w:szCs w:val="20"/>
              </w:rPr>
              <w:t>硕士</w:t>
            </w:r>
          </w:p>
        </w:tc>
        <w:tc>
          <w:tcPr>
            <w:tcW w:w="4108" w:type="dxa"/>
            <w:tcBorders>
              <w:top w:val="nil"/>
              <w:left w:val="nil"/>
              <w:bottom w:val="single" w:sz="4" w:space="0" w:color="auto"/>
              <w:right w:val="single" w:sz="4" w:space="0" w:color="auto"/>
            </w:tcBorders>
            <w:shd w:val="clear" w:color="000000" w:fill="FFFFFF"/>
            <w:vAlign w:val="center"/>
          </w:tcPr>
          <w:p w:rsidR="006A36B2" w:rsidRDefault="00F82145">
            <w:pPr>
              <w:widowControl/>
              <w:jc w:val="left"/>
              <w:rPr>
                <w:rFonts w:ascii="宋体" w:eastAsia="宋体" w:hAnsi="宋体" w:cs="宋体"/>
                <w:kern w:val="0"/>
                <w:sz w:val="20"/>
                <w:szCs w:val="20"/>
              </w:rPr>
            </w:pPr>
            <w:r>
              <w:rPr>
                <w:rFonts w:ascii="宋体" w:eastAsia="宋体" w:hAnsi="宋体" w:cs="宋体" w:hint="eastAsia"/>
                <w:kern w:val="0"/>
                <w:sz w:val="20"/>
                <w:szCs w:val="20"/>
              </w:rPr>
              <w:t>社会医学与卫生事业管理、临床医学、中医内科学、中西医结合临床</w:t>
            </w:r>
          </w:p>
        </w:tc>
        <w:tc>
          <w:tcPr>
            <w:tcW w:w="4477" w:type="dxa"/>
            <w:gridSpan w:val="2"/>
            <w:tcBorders>
              <w:top w:val="nil"/>
              <w:left w:val="nil"/>
              <w:bottom w:val="single" w:sz="4" w:space="0" w:color="auto"/>
              <w:right w:val="single" w:sz="4" w:space="0" w:color="auto"/>
            </w:tcBorders>
            <w:shd w:val="clear" w:color="000000" w:fill="FFFFFF"/>
            <w:vAlign w:val="center"/>
          </w:tcPr>
          <w:p w:rsidR="006A36B2" w:rsidRDefault="00F82145" w:rsidP="00D8613A">
            <w:pPr>
              <w:widowControl/>
              <w:jc w:val="left"/>
              <w:rPr>
                <w:rFonts w:ascii="宋体" w:eastAsia="宋体" w:hAnsi="宋体" w:cs="宋体"/>
                <w:kern w:val="0"/>
                <w:sz w:val="20"/>
                <w:szCs w:val="20"/>
              </w:rPr>
            </w:pPr>
            <w:r>
              <w:rPr>
                <w:rFonts w:ascii="宋体" w:eastAsia="宋体" w:hAnsi="宋体" w:cs="宋体" w:hint="eastAsia"/>
                <w:kern w:val="0"/>
                <w:sz w:val="20"/>
                <w:szCs w:val="20"/>
              </w:rPr>
              <w:t>普通高校2021届毕业生</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000000" w:fill="FFFFFF"/>
            <w:vAlign w:val="center"/>
          </w:tcPr>
          <w:p w:rsidR="006A36B2" w:rsidRDefault="00F82145">
            <w:pPr>
              <w:widowControl/>
              <w:jc w:val="left"/>
              <w:rPr>
                <w:rFonts w:ascii="宋体" w:eastAsia="宋体" w:hAnsi="宋体" w:cs="宋体"/>
                <w:kern w:val="0"/>
                <w:sz w:val="20"/>
                <w:szCs w:val="20"/>
              </w:rPr>
            </w:pPr>
            <w:r>
              <w:rPr>
                <w:rFonts w:ascii="宋体" w:eastAsia="宋体" w:hAnsi="宋体" w:cs="宋体" w:hint="eastAsia"/>
                <w:kern w:val="0"/>
                <w:sz w:val="20"/>
                <w:szCs w:val="20"/>
              </w:rPr>
              <w:t>手足外科医生</w:t>
            </w:r>
          </w:p>
        </w:tc>
        <w:tc>
          <w:tcPr>
            <w:tcW w:w="883" w:type="dxa"/>
            <w:tcBorders>
              <w:top w:val="nil"/>
              <w:left w:val="nil"/>
              <w:bottom w:val="single" w:sz="4" w:space="0" w:color="auto"/>
              <w:right w:val="single" w:sz="4" w:space="0" w:color="auto"/>
            </w:tcBorders>
            <w:shd w:val="clear" w:color="000000" w:fill="FFFFFF"/>
            <w:vAlign w:val="center"/>
          </w:tcPr>
          <w:p w:rsidR="006A36B2" w:rsidRDefault="00F82145">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246" w:type="dxa"/>
            <w:tcBorders>
              <w:top w:val="nil"/>
              <w:left w:val="nil"/>
              <w:bottom w:val="single" w:sz="4" w:space="0" w:color="auto"/>
              <w:right w:val="single" w:sz="4" w:space="0" w:color="auto"/>
            </w:tcBorders>
            <w:shd w:val="clear" w:color="000000" w:fill="FFFFFF"/>
            <w:vAlign w:val="center"/>
          </w:tcPr>
          <w:p w:rsidR="006A36B2" w:rsidRDefault="00F82145">
            <w:pPr>
              <w:widowControl/>
              <w:jc w:val="center"/>
              <w:rPr>
                <w:rFonts w:ascii="宋体" w:eastAsia="宋体" w:hAnsi="宋体" w:cs="宋体"/>
                <w:kern w:val="0"/>
                <w:sz w:val="20"/>
                <w:szCs w:val="20"/>
              </w:rPr>
            </w:pPr>
            <w:r>
              <w:rPr>
                <w:rFonts w:ascii="宋体" w:eastAsia="宋体" w:hAnsi="宋体" w:cs="宋体" w:hint="eastAsia"/>
                <w:kern w:val="0"/>
                <w:sz w:val="20"/>
                <w:szCs w:val="20"/>
              </w:rPr>
              <w:t>硕士</w:t>
            </w:r>
          </w:p>
        </w:tc>
        <w:tc>
          <w:tcPr>
            <w:tcW w:w="4108" w:type="dxa"/>
            <w:tcBorders>
              <w:top w:val="nil"/>
              <w:left w:val="nil"/>
              <w:bottom w:val="single" w:sz="4" w:space="0" w:color="auto"/>
              <w:right w:val="single" w:sz="4" w:space="0" w:color="auto"/>
            </w:tcBorders>
            <w:shd w:val="clear" w:color="000000" w:fill="FFFFFF"/>
            <w:vAlign w:val="center"/>
          </w:tcPr>
          <w:p w:rsidR="006A36B2" w:rsidRDefault="00F82145">
            <w:pPr>
              <w:widowControl/>
              <w:jc w:val="left"/>
              <w:rPr>
                <w:rFonts w:ascii="宋体" w:eastAsia="宋体" w:hAnsi="宋体" w:cs="宋体"/>
                <w:kern w:val="0"/>
                <w:sz w:val="20"/>
                <w:szCs w:val="20"/>
              </w:rPr>
            </w:pPr>
            <w:r>
              <w:rPr>
                <w:rFonts w:ascii="宋体" w:eastAsia="宋体" w:hAnsi="宋体" w:cs="宋体" w:hint="eastAsia"/>
                <w:kern w:val="0"/>
                <w:sz w:val="20"/>
                <w:szCs w:val="20"/>
              </w:rPr>
              <w:t>外科学、中医骨伤科学、中西医结合</w:t>
            </w:r>
          </w:p>
        </w:tc>
        <w:tc>
          <w:tcPr>
            <w:tcW w:w="4477" w:type="dxa"/>
            <w:gridSpan w:val="2"/>
            <w:tcBorders>
              <w:top w:val="nil"/>
              <w:left w:val="nil"/>
              <w:bottom w:val="single" w:sz="4" w:space="0" w:color="auto"/>
              <w:right w:val="single" w:sz="4" w:space="0" w:color="auto"/>
            </w:tcBorders>
            <w:shd w:val="clear" w:color="000000" w:fill="FFFFFF"/>
            <w:vAlign w:val="center"/>
          </w:tcPr>
          <w:p w:rsidR="006A36B2" w:rsidRDefault="00F82145" w:rsidP="00D8613A">
            <w:pPr>
              <w:widowControl/>
              <w:jc w:val="left"/>
              <w:rPr>
                <w:rFonts w:ascii="宋体" w:eastAsia="宋体" w:hAnsi="宋体" w:cs="宋体"/>
                <w:kern w:val="0"/>
                <w:sz w:val="20"/>
                <w:szCs w:val="20"/>
              </w:rPr>
            </w:pPr>
            <w:r>
              <w:rPr>
                <w:rFonts w:ascii="宋体" w:eastAsia="宋体" w:hAnsi="宋体" w:cs="宋体" w:hint="eastAsia"/>
                <w:kern w:val="0"/>
                <w:sz w:val="20"/>
                <w:szCs w:val="20"/>
              </w:rPr>
              <w:t>普通高校2021届毕业生，要求本岗位相应学科研究方向</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000000" w:fill="FFFFFF"/>
            <w:vAlign w:val="center"/>
          </w:tcPr>
          <w:p w:rsidR="006A36B2" w:rsidRDefault="00F82145">
            <w:pPr>
              <w:widowControl/>
              <w:jc w:val="left"/>
              <w:rPr>
                <w:rFonts w:ascii="宋体" w:eastAsia="宋体" w:hAnsi="宋体" w:cs="宋体"/>
                <w:kern w:val="0"/>
                <w:sz w:val="20"/>
                <w:szCs w:val="20"/>
              </w:rPr>
            </w:pPr>
            <w:r>
              <w:rPr>
                <w:rFonts w:ascii="宋体" w:eastAsia="宋体" w:hAnsi="宋体" w:cs="宋体" w:hint="eastAsia"/>
                <w:kern w:val="0"/>
                <w:sz w:val="20"/>
                <w:szCs w:val="20"/>
              </w:rPr>
              <w:t>骨科医生</w:t>
            </w:r>
          </w:p>
        </w:tc>
        <w:tc>
          <w:tcPr>
            <w:tcW w:w="883" w:type="dxa"/>
            <w:tcBorders>
              <w:top w:val="nil"/>
              <w:left w:val="nil"/>
              <w:bottom w:val="single" w:sz="4" w:space="0" w:color="auto"/>
              <w:right w:val="single" w:sz="4" w:space="0" w:color="auto"/>
            </w:tcBorders>
            <w:shd w:val="clear" w:color="000000" w:fill="FFFFFF"/>
            <w:vAlign w:val="center"/>
          </w:tcPr>
          <w:p w:rsidR="006A36B2" w:rsidRDefault="00F82145">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246" w:type="dxa"/>
            <w:tcBorders>
              <w:top w:val="nil"/>
              <w:left w:val="nil"/>
              <w:bottom w:val="single" w:sz="4" w:space="0" w:color="auto"/>
              <w:right w:val="single" w:sz="4" w:space="0" w:color="auto"/>
            </w:tcBorders>
            <w:shd w:val="clear" w:color="000000" w:fill="FFFFFF"/>
            <w:vAlign w:val="center"/>
          </w:tcPr>
          <w:p w:rsidR="006A36B2" w:rsidRDefault="00F82145">
            <w:pPr>
              <w:widowControl/>
              <w:jc w:val="center"/>
              <w:rPr>
                <w:rFonts w:ascii="宋体" w:eastAsia="宋体" w:hAnsi="宋体" w:cs="宋体"/>
                <w:kern w:val="0"/>
                <w:sz w:val="20"/>
                <w:szCs w:val="20"/>
              </w:rPr>
            </w:pPr>
            <w:r>
              <w:rPr>
                <w:rFonts w:ascii="宋体" w:eastAsia="宋体" w:hAnsi="宋体" w:cs="宋体" w:hint="eastAsia"/>
                <w:kern w:val="0"/>
                <w:sz w:val="20"/>
                <w:szCs w:val="20"/>
              </w:rPr>
              <w:t>硕士</w:t>
            </w:r>
          </w:p>
        </w:tc>
        <w:tc>
          <w:tcPr>
            <w:tcW w:w="4108" w:type="dxa"/>
            <w:tcBorders>
              <w:top w:val="nil"/>
              <w:left w:val="nil"/>
              <w:bottom w:val="single" w:sz="4" w:space="0" w:color="auto"/>
              <w:right w:val="single" w:sz="4" w:space="0" w:color="auto"/>
            </w:tcBorders>
            <w:shd w:val="clear" w:color="000000" w:fill="FFFFFF"/>
            <w:vAlign w:val="center"/>
          </w:tcPr>
          <w:p w:rsidR="006A36B2" w:rsidRDefault="00F82145">
            <w:pPr>
              <w:widowControl/>
              <w:jc w:val="left"/>
              <w:rPr>
                <w:rFonts w:ascii="宋体" w:eastAsia="宋体" w:hAnsi="宋体" w:cs="宋体"/>
                <w:kern w:val="0"/>
                <w:sz w:val="20"/>
                <w:szCs w:val="20"/>
              </w:rPr>
            </w:pPr>
            <w:r>
              <w:rPr>
                <w:rFonts w:ascii="宋体" w:eastAsia="宋体" w:hAnsi="宋体" w:cs="宋体" w:hint="eastAsia"/>
                <w:kern w:val="0"/>
                <w:sz w:val="20"/>
                <w:szCs w:val="20"/>
              </w:rPr>
              <w:t>外科学、中医骨伤科学、中西医结合</w:t>
            </w:r>
          </w:p>
        </w:tc>
        <w:tc>
          <w:tcPr>
            <w:tcW w:w="4477" w:type="dxa"/>
            <w:gridSpan w:val="2"/>
            <w:tcBorders>
              <w:top w:val="nil"/>
              <w:left w:val="nil"/>
              <w:bottom w:val="single" w:sz="4" w:space="0" w:color="auto"/>
              <w:right w:val="single" w:sz="4" w:space="0" w:color="auto"/>
            </w:tcBorders>
            <w:shd w:val="clear" w:color="000000" w:fill="FFFFFF"/>
            <w:vAlign w:val="center"/>
          </w:tcPr>
          <w:p w:rsidR="006A36B2" w:rsidRDefault="00F82145" w:rsidP="00D8613A">
            <w:pPr>
              <w:widowControl/>
              <w:jc w:val="left"/>
              <w:rPr>
                <w:rFonts w:ascii="宋体" w:eastAsia="宋体" w:hAnsi="宋体" w:cs="宋体"/>
                <w:kern w:val="0"/>
                <w:sz w:val="20"/>
                <w:szCs w:val="20"/>
              </w:rPr>
            </w:pPr>
            <w:r>
              <w:rPr>
                <w:rFonts w:ascii="宋体" w:eastAsia="宋体" w:hAnsi="宋体" w:cs="宋体" w:hint="eastAsia"/>
                <w:kern w:val="0"/>
                <w:sz w:val="20"/>
                <w:szCs w:val="20"/>
              </w:rPr>
              <w:t>普通高校2021届毕业生，要求本岗位相应学科研究方向</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000000" w:fill="FFFFFF"/>
            <w:vAlign w:val="center"/>
          </w:tcPr>
          <w:p w:rsidR="006A36B2" w:rsidRDefault="00F82145">
            <w:pPr>
              <w:widowControl/>
              <w:jc w:val="left"/>
              <w:rPr>
                <w:rFonts w:ascii="宋体" w:eastAsia="宋体" w:hAnsi="宋体" w:cs="宋体"/>
                <w:kern w:val="0"/>
                <w:sz w:val="20"/>
                <w:szCs w:val="20"/>
              </w:rPr>
            </w:pPr>
            <w:r>
              <w:rPr>
                <w:rFonts w:ascii="宋体" w:eastAsia="宋体" w:hAnsi="宋体" w:cs="宋体" w:hint="eastAsia"/>
                <w:kern w:val="0"/>
                <w:sz w:val="20"/>
                <w:szCs w:val="20"/>
              </w:rPr>
              <w:t>神经外科医生</w:t>
            </w:r>
          </w:p>
        </w:tc>
        <w:tc>
          <w:tcPr>
            <w:tcW w:w="883" w:type="dxa"/>
            <w:tcBorders>
              <w:top w:val="nil"/>
              <w:left w:val="nil"/>
              <w:bottom w:val="single" w:sz="4" w:space="0" w:color="auto"/>
              <w:right w:val="single" w:sz="4" w:space="0" w:color="auto"/>
            </w:tcBorders>
            <w:shd w:val="clear" w:color="000000" w:fill="FFFFFF"/>
            <w:vAlign w:val="center"/>
          </w:tcPr>
          <w:p w:rsidR="006A36B2" w:rsidRDefault="00F82145">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246" w:type="dxa"/>
            <w:tcBorders>
              <w:top w:val="nil"/>
              <w:left w:val="nil"/>
              <w:bottom w:val="single" w:sz="4" w:space="0" w:color="auto"/>
              <w:right w:val="single" w:sz="4" w:space="0" w:color="auto"/>
            </w:tcBorders>
            <w:shd w:val="clear" w:color="000000" w:fill="FFFFFF"/>
            <w:vAlign w:val="center"/>
          </w:tcPr>
          <w:p w:rsidR="006A36B2" w:rsidRDefault="00F82145">
            <w:pPr>
              <w:widowControl/>
              <w:jc w:val="center"/>
              <w:rPr>
                <w:rFonts w:ascii="宋体" w:eastAsia="宋体" w:hAnsi="宋体" w:cs="宋体"/>
                <w:kern w:val="0"/>
                <w:sz w:val="20"/>
                <w:szCs w:val="20"/>
              </w:rPr>
            </w:pPr>
            <w:r>
              <w:rPr>
                <w:rFonts w:ascii="宋体" w:eastAsia="宋体" w:hAnsi="宋体" w:cs="宋体" w:hint="eastAsia"/>
                <w:kern w:val="0"/>
                <w:sz w:val="20"/>
                <w:szCs w:val="20"/>
              </w:rPr>
              <w:t>硕士</w:t>
            </w:r>
          </w:p>
        </w:tc>
        <w:tc>
          <w:tcPr>
            <w:tcW w:w="4108" w:type="dxa"/>
            <w:tcBorders>
              <w:top w:val="nil"/>
              <w:left w:val="nil"/>
              <w:bottom w:val="single" w:sz="4" w:space="0" w:color="auto"/>
              <w:right w:val="single" w:sz="4" w:space="0" w:color="auto"/>
            </w:tcBorders>
            <w:shd w:val="clear" w:color="000000" w:fill="FFFFFF"/>
            <w:vAlign w:val="center"/>
          </w:tcPr>
          <w:p w:rsidR="006A36B2" w:rsidRDefault="00F82145">
            <w:pPr>
              <w:widowControl/>
              <w:jc w:val="left"/>
              <w:rPr>
                <w:rFonts w:ascii="宋体" w:eastAsia="宋体" w:hAnsi="宋体" w:cs="宋体"/>
                <w:kern w:val="0"/>
                <w:sz w:val="20"/>
                <w:szCs w:val="20"/>
              </w:rPr>
            </w:pPr>
            <w:r>
              <w:rPr>
                <w:rFonts w:ascii="宋体" w:eastAsia="宋体" w:hAnsi="宋体" w:cs="宋体" w:hint="eastAsia"/>
                <w:kern w:val="0"/>
                <w:sz w:val="20"/>
                <w:szCs w:val="20"/>
              </w:rPr>
              <w:t>外科学、中西医结合</w:t>
            </w:r>
          </w:p>
        </w:tc>
        <w:tc>
          <w:tcPr>
            <w:tcW w:w="4477" w:type="dxa"/>
            <w:gridSpan w:val="2"/>
            <w:tcBorders>
              <w:top w:val="nil"/>
              <w:left w:val="nil"/>
              <w:bottom w:val="single" w:sz="4" w:space="0" w:color="auto"/>
              <w:right w:val="single" w:sz="4" w:space="0" w:color="auto"/>
            </w:tcBorders>
            <w:shd w:val="clear" w:color="000000" w:fill="FFFFFF"/>
            <w:vAlign w:val="center"/>
          </w:tcPr>
          <w:p w:rsidR="006A36B2" w:rsidRDefault="00F82145" w:rsidP="00D8613A">
            <w:pPr>
              <w:widowControl/>
              <w:jc w:val="left"/>
              <w:rPr>
                <w:rFonts w:ascii="宋体" w:eastAsia="宋体" w:hAnsi="宋体" w:cs="宋体"/>
                <w:kern w:val="0"/>
                <w:sz w:val="20"/>
                <w:szCs w:val="20"/>
              </w:rPr>
            </w:pPr>
            <w:r>
              <w:rPr>
                <w:rFonts w:ascii="宋体" w:eastAsia="宋体" w:hAnsi="宋体" w:cs="宋体" w:hint="eastAsia"/>
                <w:kern w:val="0"/>
                <w:sz w:val="20"/>
                <w:szCs w:val="20"/>
              </w:rPr>
              <w:t>普通高校2021届毕业生，要求本岗位相应学科研究方向</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000000" w:fill="FFFFFF"/>
            <w:vAlign w:val="center"/>
          </w:tcPr>
          <w:p w:rsidR="006A36B2" w:rsidRDefault="00F82145">
            <w:pPr>
              <w:widowControl/>
              <w:jc w:val="left"/>
              <w:rPr>
                <w:rFonts w:ascii="宋体" w:eastAsia="宋体" w:hAnsi="宋体" w:cs="宋体"/>
                <w:kern w:val="0"/>
                <w:sz w:val="20"/>
                <w:szCs w:val="20"/>
              </w:rPr>
            </w:pPr>
            <w:r>
              <w:rPr>
                <w:rFonts w:ascii="宋体" w:eastAsia="宋体" w:hAnsi="宋体" w:cs="宋体" w:hint="eastAsia"/>
                <w:kern w:val="0"/>
                <w:sz w:val="20"/>
                <w:szCs w:val="20"/>
              </w:rPr>
              <w:t>普外科医生</w:t>
            </w:r>
          </w:p>
        </w:tc>
        <w:tc>
          <w:tcPr>
            <w:tcW w:w="883" w:type="dxa"/>
            <w:tcBorders>
              <w:top w:val="nil"/>
              <w:left w:val="nil"/>
              <w:bottom w:val="single" w:sz="4" w:space="0" w:color="auto"/>
              <w:right w:val="single" w:sz="4" w:space="0" w:color="auto"/>
            </w:tcBorders>
            <w:shd w:val="clear" w:color="000000" w:fill="FFFFFF"/>
            <w:vAlign w:val="center"/>
          </w:tcPr>
          <w:p w:rsidR="006A36B2" w:rsidRDefault="00F82145">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246" w:type="dxa"/>
            <w:tcBorders>
              <w:top w:val="nil"/>
              <w:left w:val="nil"/>
              <w:bottom w:val="single" w:sz="4" w:space="0" w:color="auto"/>
              <w:right w:val="single" w:sz="4" w:space="0" w:color="auto"/>
            </w:tcBorders>
            <w:shd w:val="clear" w:color="000000" w:fill="FFFFFF"/>
            <w:vAlign w:val="center"/>
          </w:tcPr>
          <w:p w:rsidR="006A36B2" w:rsidRDefault="00F82145">
            <w:pPr>
              <w:widowControl/>
              <w:jc w:val="center"/>
              <w:rPr>
                <w:rFonts w:ascii="宋体" w:eastAsia="宋体" w:hAnsi="宋体" w:cs="宋体"/>
                <w:kern w:val="0"/>
                <w:sz w:val="20"/>
                <w:szCs w:val="20"/>
              </w:rPr>
            </w:pPr>
            <w:r>
              <w:rPr>
                <w:rFonts w:ascii="宋体" w:eastAsia="宋体" w:hAnsi="宋体" w:cs="宋体" w:hint="eastAsia"/>
                <w:kern w:val="0"/>
                <w:sz w:val="20"/>
                <w:szCs w:val="20"/>
              </w:rPr>
              <w:t>硕士</w:t>
            </w:r>
          </w:p>
        </w:tc>
        <w:tc>
          <w:tcPr>
            <w:tcW w:w="4108" w:type="dxa"/>
            <w:tcBorders>
              <w:top w:val="nil"/>
              <w:left w:val="nil"/>
              <w:bottom w:val="single" w:sz="4" w:space="0" w:color="auto"/>
              <w:right w:val="single" w:sz="4" w:space="0" w:color="auto"/>
            </w:tcBorders>
            <w:shd w:val="clear" w:color="000000" w:fill="FFFFFF"/>
            <w:vAlign w:val="center"/>
          </w:tcPr>
          <w:p w:rsidR="006A36B2" w:rsidRDefault="00F82145">
            <w:pPr>
              <w:widowControl/>
              <w:jc w:val="left"/>
              <w:rPr>
                <w:rFonts w:ascii="宋体" w:eastAsia="宋体" w:hAnsi="宋体" w:cs="宋体"/>
                <w:kern w:val="0"/>
                <w:sz w:val="20"/>
                <w:szCs w:val="20"/>
              </w:rPr>
            </w:pPr>
            <w:r>
              <w:rPr>
                <w:rFonts w:ascii="宋体" w:eastAsia="宋体" w:hAnsi="宋体" w:cs="宋体" w:hint="eastAsia"/>
                <w:kern w:val="0"/>
                <w:sz w:val="20"/>
                <w:szCs w:val="20"/>
              </w:rPr>
              <w:t>外科学、中西医结合</w:t>
            </w:r>
          </w:p>
        </w:tc>
        <w:tc>
          <w:tcPr>
            <w:tcW w:w="4477" w:type="dxa"/>
            <w:gridSpan w:val="2"/>
            <w:tcBorders>
              <w:top w:val="nil"/>
              <w:left w:val="nil"/>
              <w:bottom w:val="single" w:sz="4" w:space="0" w:color="auto"/>
              <w:right w:val="single" w:sz="4" w:space="0" w:color="auto"/>
            </w:tcBorders>
            <w:shd w:val="clear" w:color="000000" w:fill="FFFFFF"/>
            <w:vAlign w:val="center"/>
          </w:tcPr>
          <w:p w:rsidR="006A36B2" w:rsidRDefault="00F82145" w:rsidP="00D8613A">
            <w:pPr>
              <w:widowControl/>
              <w:jc w:val="left"/>
              <w:rPr>
                <w:rFonts w:ascii="宋体" w:eastAsia="宋体" w:hAnsi="宋体" w:cs="宋体"/>
                <w:kern w:val="0"/>
                <w:sz w:val="20"/>
                <w:szCs w:val="20"/>
              </w:rPr>
            </w:pPr>
            <w:r>
              <w:rPr>
                <w:rFonts w:ascii="宋体" w:eastAsia="宋体" w:hAnsi="宋体" w:cs="宋体" w:hint="eastAsia"/>
                <w:kern w:val="0"/>
                <w:sz w:val="20"/>
                <w:szCs w:val="20"/>
              </w:rPr>
              <w:t>普通高校2021届毕业生，要求本岗位相应学科研究方向</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000000" w:fill="FFFFFF"/>
            <w:vAlign w:val="center"/>
          </w:tcPr>
          <w:p w:rsidR="006A36B2" w:rsidRDefault="00F82145">
            <w:pPr>
              <w:widowControl/>
              <w:jc w:val="left"/>
              <w:rPr>
                <w:rFonts w:ascii="宋体" w:eastAsia="宋体" w:hAnsi="宋体" w:cs="宋体"/>
                <w:kern w:val="0"/>
                <w:sz w:val="20"/>
                <w:szCs w:val="20"/>
              </w:rPr>
            </w:pPr>
            <w:r>
              <w:rPr>
                <w:rFonts w:ascii="宋体" w:eastAsia="宋体" w:hAnsi="宋体" w:cs="宋体" w:hint="eastAsia"/>
                <w:kern w:val="0"/>
                <w:sz w:val="20"/>
                <w:szCs w:val="20"/>
              </w:rPr>
              <w:t>肛肠科医生</w:t>
            </w:r>
          </w:p>
        </w:tc>
        <w:tc>
          <w:tcPr>
            <w:tcW w:w="883" w:type="dxa"/>
            <w:tcBorders>
              <w:top w:val="nil"/>
              <w:left w:val="nil"/>
              <w:bottom w:val="single" w:sz="4" w:space="0" w:color="auto"/>
              <w:right w:val="single" w:sz="4" w:space="0" w:color="auto"/>
            </w:tcBorders>
            <w:shd w:val="clear" w:color="000000" w:fill="FFFFFF"/>
            <w:vAlign w:val="center"/>
          </w:tcPr>
          <w:p w:rsidR="006A36B2" w:rsidRDefault="00F82145">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246" w:type="dxa"/>
            <w:tcBorders>
              <w:top w:val="nil"/>
              <w:left w:val="nil"/>
              <w:bottom w:val="single" w:sz="4" w:space="0" w:color="auto"/>
              <w:right w:val="single" w:sz="4" w:space="0" w:color="auto"/>
            </w:tcBorders>
            <w:shd w:val="clear" w:color="000000" w:fill="FFFFFF"/>
            <w:vAlign w:val="center"/>
          </w:tcPr>
          <w:p w:rsidR="006A36B2" w:rsidRDefault="00F82145">
            <w:pPr>
              <w:widowControl/>
              <w:jc w:val="center"/>
              <w:rPr>
                <w:rFonts w:ascii="宋体" w:eastAsia="宋体" w:hAnsi="宋体" w:cs="宋体"/>
                <w:kern w:val="0"/>
                <w:sz w:val="20"/>
                <w:szCs w:val="20"/>
              </w:rPr>
            </w:pPr>
            <w:r>
              <w:rPr>
                <w:rFonts w:ascii="宋体" w:eastAsia="宋体" w:hAnsi="宋体" w:cs="宋体" w:hint="eastAsia"/>
                <w:kern w:val="0"/>
                <w:sz w:val="20"/>
                <w:szCs w:val="20"/>
              </w:rPr>
              <w:t>硕士</w:t>
            </w:r>
          </w:p>
        </w:tc>
        <w:tc>
          <w:tcPr>
            <w:tcW w:w="4108" w:type="dxa"/>
            <w:tcBorders>
              <w:top w:val="nil"/>
              <w:left w:val="nil"/>
              <w:bottom w:val="single" w:sz="4" w:space="0" w:color="auto"/>
              <w:right w:val="single" w:sz="4" w:space="0" w:color="auto"/>
            </w:tcBorders>
            <w:shd w:val="clear" w:color="000000" w:fill="FFFFFF"/>
            <w:vAlign w:val="center"/>
          </w:tcPr>
          <w:p w:rsidR="006A36B2" w:rsidRDefault="00F82145">
            <w:pPr>
              <w:widowControl/>
              <w:jc w:val="left"/>
              <w:rPr>
                <w:rFonts w:ascii="宋体" w:eastAsia="宋体" w:hAnsi="宋体" w:cs="宋体"/>
                <w:kern w:val="0"/>
                <w:sz w:val="20"/>
                <w:szCs w:val="20"/>
              </w:rPr>
            </w:pPr>
            <w:r>
              <w:rPr>
                <w:rFonts w:ascii="宋体" w:eastAsia="宋体" w:hAnsi="宋体" w:cs="宋体" w:hint="eastAsia"/>
                <w:kern w:val="0"/>
                <w:sz w:val="20"/>
                <w:szCs w:val="20"/>
              </w:rPr>
              <w:t>外科学、中西医结合</w:t>
            </w:r>
          </w:p>
        </w:tc>
        <w:tc>
          <w:tcPr>
            <w:tcW w:w="4477" w:type="dxa"/>
            <w:gridSpan w:val="2"/>
            <w:tcBorders>
              <w:top w:val="nil"/>
              <w:left w:val="nil"/>
              <w:bottom w:val="single" w:sz="4" w:space="0" w:color="auto"/>
              <w:right w:val="single" w:sz="4" w:space="0" w:color="auto"/>
            </w:tcBorders>
            <w:shd w:val="clear" w:color="000000" w:fill="FFFFFF"/>
            <w:vAlign w:val="center"/>
          </w:tcPr>
          <w:p w:rsidR="006A36B2" w:rsidRDefault="00F82145" w:rsidP="00D8613A">
            <w:pPr>
              <w:widowControl/>
              <w:jc w:val="left"/>
              <w:rPr>
                <w:rFonts w:ascii="宋体" w:eastAsia="宋体" w:hAnsi="宋体" w:cs="宋体"/>
                <w:kern w:val="0"/>
                <w:sz w:val="20"/>
                <w:szCs w:val="20"/>
              </w:rPr>
            </w:pPr>
            <w:r>
              <w:rPr>
                <w:rFonts w:ascii="宋体" w:eastAsia="宋体" w:hAnsi="宋体" w:cs="宋体" w:hint="eastAsia"/>
                <w:kern w:val="0"/>
                <w:sz w:val="20"/>
                <w:szCs w:val="20"/>
              </w:rPr>
              <w:t>普通高校2021届毕业生，要求本岗位相应学科研究方向</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000000" w:fill="FFFFFF"/>
            <w:vAlign w:val="center"/>
          </w:tcPr>
          <w:p w:rsidR="006A36B2" w:rsidRDefault="00F82145">
            <w:pPr>
              <w:widowControl/>
              <w:jc w:val="left"/>
              <w:rPr>
                <w:rFonts w:ascii="宋体" w:eastAsia="宋体" w:hAnsi="宋体" w:cs="宋体"/>
                <w:kern w:val="0"/>
                <w:sz w:val="20"/>
                <w:szCs w:val="20"/>
              </w:rPr>
            </w:pPr>
            <w:r>
              <w:rPr>
                <w:rFonts w:ascii="宋体" w:eastAsia="宋体" w:hAnsi="宋体" w:cs="宋体" w:hint="eastAsia"/>
                <w:kern w:val="0"/>
                <w:sz w:val="20"/>
                <w:szCs w:val="20"/>
              </w:rPr>
              <w:t>心内科医生</w:t>
            </w:r>
          </w:p>
        </w:tc>
        <w:tc>
          <w:tcPr>
            <w:tcW w:w="883" w:type="dxa"/>
            <w:tcBorders>
              <w:top w:val="nil"/>
              <w:left w:val="nil"/>
              <w:bottom w:val="single" w:sz="4" w:space="0" w:color="auto"/>
              <w:right w:val="single" w:sz="4" w:space="0" w:color="auto"/>
            </w:tcBorders>
            <w:shd w:val="clear" w:color="000000" w:fill="FFFFFF"/>
            <w:vAlign w:val="center"/>
          </w:tcPr>
          <w:p w:rsidR="006A36B2" w:rsidRDefault="00F82145">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246" w:type="dxa"/>
            <w:tcBorders>
              <w:top w:val="nil"/>
              <w:left w:val="nil"/>
              <w:bottom w:val="single" w:sz="4" w:space="0" w:color="auto"/>
              <w:right w:val="single" w:sz="4" w:space="0" w:color="auto"/>
            </w:tcBorders>
            <w:shd w:val="clear" w:color="000000" w:fill="FFFFFF"/>
            <w:vAlign w:val="center"/>
          </w:tcPr>
          <w:p w:rsidR="006A36B2" w:rsidRDefault="00F82145">
            <w:pPr>
              <w:widowControl/>
              <w:jc w:val="center"/>
              <w:rPr>
                <w:rFonts w:ascii="宋体" w:eastAsia="宋体" w:hAnsi="宋体" w:cs="宋体"/>
                <w:kern w:val="0"/>
                <w:sz w:val="20"/>
                <w:szCs w:val="20"/>
              </w:rPr>
            </w:pPr>
            <w:r>
              <w:rPr>
                <w:rFonts w:ascii="宋体" w:eastAsia="宋体" w:hAnsi="宋体" w:cs="宋体" w:hint="eastAsia"/>
                <w:kern w:val="0"/>
                <w:sz w:val="20"/>
                <w:szCs w:val="20"/>
              </w:rPr>
              <w:t>硕士</w:t>
            </w:r>
          </w:p>
        </w:tc>
        <w:tc>
          <w:tcPr>
            <w:tcW w:w="4108" w:type="dxa"/>
            <w:tcBorders>
              <w:top w:val="nil"/>
              <w:left w:val="nil"/>
              <w:bottom w:val="single" w:sz="4" w:space="0" w:color="auto"/>
              <w:right w:val="single" w:sz="4" w:space="0" w:color="auto"/>
            </w:tcBorders>
            <w:shd w:val="clear" w:color="000000" w:fill="FFFFFF"/>
            <w:vAlign w:val="center"/>
          </w:tcPr>
          <w:p w:rsidR="006A36B2" w:rsidRDefault="00F82145">
            <w:pPr>
              <w:widowControl/>
              <w:jc w:val="left"/>
              <w:rPr>
                <w:rFonts w:ascii="宋体" w:eastAsia="宋体" w:hAnsi="宋体" w:cs="宋体"/>
                <w:kern w:val="0"/>
                <w:sz w:val="20"/>
                <w:szCs w:val="20"/>
              </w:rPr>
            </w:pPr>
            <w:r>
              <w:rPr>
                <w:rFonts w:ascii="宋体" w:eastAsia="宋体" w:hAnsi="宋体" w:cs="宋体" w:hint="eastAsia"/>
                <w:kern w:val="0"/>
                <w:sz w:val="20"/>
                <w:szCs w:val="20"/>
              </w:rPr>
              <w:t>临床医学类、中西医结合</w:t>
            </w:r>
          </w:p>
        </w:tc>
        <w:tc>
          <w:tcPr>
            <w:tcW w:w="4477" w:type="dxa"/>
            <w:gridSpan w:val="2"/>
            <w:tcBorders>
              <w:top w:val="nil"/>
              <w:left w:val="nil"/>
              <w:bottom w:val="single" w:sz="4" w:space="0" w:color="auto"/>
              <w:right w:val="single" w:sz="4" w:space="0" w:color="auto"/>
            </w:tcBorders>
            <w:shd w:val="clear" w:color="000000" w:fill="FFFFFF"/>
            <w:vAlign w:val="center"/>
          </w:tcPr>
          <w:p w:rsidR="006A36B2" w:rsidRDefault="00F82145" w:rsidP="00D8613A">
            <w:pPr>
              <w:widowControl/>
              <w:jc w:val="left"/>
              <w:rPr>
                <w:rFonts w:ascii="宋体" w:eastAsia="宋体" w:hAnsi="宋体" w:cs="宋体"/>
                <w:kern w:val="0"/>
                <w:sz w:val="20"/>
                <w:szCs w:val="20"/>
              </w:rPr>
            </w:pPr>
            <w:r>
              <w:rPr>
                <w:rFonts w:ascii="宋体" w:eastAsia="宋体" w:hAnsi="宋体" w:cs="宋体" w:hint="eastAsia"/>
                <w:kern w:val="0"/>
                <w:sz w:val="20"/>
                <w:szCs w:val="20"/>
              </w:rPr>
              <w:t>普通高校2021届毕业生，要求本岗位相应学科研究方向</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000000" w:fill="FFFFFF"/>
            <w:vAlign w:val="center"/>
          </w:tcPr>
          <w:p w:rsidR="006A36B2" w:rsidRDefault="00F82145">
            <w:pPr>
              <w:widowControl/>
              <w:jc w:val="left"/>
              <w:rPr>
                <w:rFonts w:ascii="宋体" w:eastAsia="宋体" w:hAnsi="宋体" w:cs="宋体"/>
                <w:kern w:val="0"/>
                <w:sz w:val="20"/>
                <w:szCs w:val="20"/>
              </w:rPr>
            </w:pPr>
            <w:r>
              <w:rPr>
                <w:rFonts w:ascii="宋体" w:eastAsia="宋体" w:hAnsi="宋体" w:cs="宋体" w:hint="eastAsia"/>
                <w:kern w:val="0"/>
                <w:sz w:val="20"/>
                <w:szCs w:val="20"/>
              </w:rPr>
              <w:t>呼吸科医生</w:t>
            </w:r>
          </w:p>
        </w:tc>
        <w:tc>
          <w:tcPr>
            <w:tcW w:w="883" w:type="dxa"/>
            <w:tcBorders>
              <w:top w:val="nil"/>
              <w:left w:val="nil"/>
              <w:bottom w:val="single" w:sz="4" w:space="0" w:color="auto"/>
              <w:right w:val="single" w:sz="4" w:space="0" w:color="auto"/>
            </w:tcBorders>
            <w:shd w:val="clear" w:color="000000" w:fill="FFFFFF"/>
            <w:vAlign w:val="center"/>
          </w:tcPr>
          <w:p w:rsidR="006A36B2" w:rsidRDefault="00F82145">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246" w:type="dxa"/>
            <w:tcBorders>
              <w:top w:val="nil"/>
              <w:left w:val="nil"/>
              <w:bottom w:val="single" w:sz="4" w:space="0" w:color="auto"/>
              <w:right w:val="single" w:sz="4" w:space="0" w:color="auto"/>
            </w:tcBorders>
            <w:shd w:val="clear" w:color="000000" w:fill="FFFFFF"/>
            <w:vAlign w:val="center"/>
          </w:tcPr>
          <w:p w:rsidR="006A36B2" w:rsidRDefault="00F82145">
            <w:pPr>
              <w:widowControl/>
              <w:jc w:val="center"/>
              <w:rPr>
                <w:rFonts w:ascii="宋体" w:eastAsia="宋体" w:hAnsi="宋体" w:cs="宋体"/>
                <w:kern w:val="0"/>
                <w:sz w:val="20"/>
                <w:szCs w:val="20"/>
              </w:rPr>
            </w:pPr>
            <w:r>
              <w:rPr>
                <w:rFonts w:ascii="宋体" w:eastAsia="宋体" w:hAnsi="宋体" w:cs="宋体" w:hint="eastAsia"/>
                <w:kern w:val="0"/>
                <w:sz w:val="20"/>
                <w:szCs w:val="20"/>
              </w:rPr>
              <w:t>硕士</w:t>
            </w:r>
          </w:p>
        </w:tc>
        <w:tc>
          <w:tcPr>
            <w:tcW w:w="4108" w:type="dxa"/>
            <w:tcBorders>
              <w:top w:val="nil"/>
              <w:left w:val="nil"/>
              <w:bottom w:val="single" w:sz="4" w:space="0" w:color="auto"/>
              <w:right w:val="single" w:sz="4" w:space="0" w:color="auto"/>
            </w:tcBorders>
            <w:shd w:val="clear" w:color="000000" w:fill="FFFFFF"/>
            <w:vAlign w:val="center"/>
          </w:tcPr>
          <w:p w:rsidR="006A36B2" w:rsidRDefault="00F82145">
            <w:pPr>
              <w:widowControl/>
              <w:jc w:val="left"/>
              <w:rPr>
                <w:rFonts w:ascii="宋体" w:eastAsia="宋体" w:hAnsi="宋体" w:cs="宋体"/>
                <w:kern w:val="0"/>
                <w:sz w:val="20"/>
                <w:szCs w:val="20"/>
              </w:rPr>
            </w:pPr>
            <w:r>
              <w:rPr>
                <w:rFonts w:ascii="宋体" w:eastAsia="宋体" w:hAnsi="宋体" w:cs="宋体" w:hint="eastAsia"/>
                <w:kern w:val="0"/>
                <w:sz w:val="20"/>
                <w:szCs w:val="20"/>
              </w:rPr>
              <w:t>临床医学类、中西医结合</w:t>
            </w:r>
          </w:p>
        </w:tc>
        <w:tc>
          <w:tcPr>
            <w:tcW w:w="4477" w:type="dxa"/>
            <w:gridSpan w:val="2"/>
            <w:tcBorders>
              <w:top w:val="nil"/>
              <w:left w:val="nil"/>
              <w:bottom w:val="single" w:sz="4" w:space="0" w:color="auto"/>
              <w:right w:val="single" w:sz="4" w:space="0" w:color="auto"/>
            </w:tcBorders>
            <w:shd w:val="clear" w:color="000000" w:fill="FFFFFF"/>
            <w:vAlign w:val="center"/>
          </w:tcPr>
          <w:p w:rsidR="006A36B2" w:rsidRDefault="00F82145" w:rsidP="00D8613A">
            <w:pPr>
              <w:widowControl/>
              <w:jc w:val="left"/>
              <w:rPr>
                <w:rFonts w:ascii="宋体" w:eastAsia="宋体" w:hAnsi="宋体" w:cs="宋体"/>
                <w:kern w:val="0"/>
                <w:sz w:val="20"/>
                <w:szCs w:val="20"/>
              </w:rPr>
            </w:pPr>
            <w:r>
              <w:rPr>
                <w:rFonts w:ascii="宋体" w:eastAsia="宋体" w:hAnsi="宋体" w:cs="宋体" w:hint="eastAsia"/>
                <w:kern w:val="0"/>
                <w:sz w:val="20"/>
                <w:szCs w:val="20"/>
              </w:rPr>
              <w:t>普通高校2021届毕业生，要求本岗位相应学科研究方向</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000000" w:fill="FFFFFF"/>
            <w:vAlign w:val="center"/>
          </w:tcPr>
          <w:p w:rsidR="006A36B2" w:rsidRDefault="00F82145">
            <w:pPr>
              <w:widowControl/>
              <w:jc w:val="left"/>
              <w:rPr>
                <w:rFonts w:ascii="宋体" w:eastAsia="宋体" w:hAnsi="宋体" w:cs="宋体"/>
                <w:kern w:val="0"/>
                <w:sz w:val="20"/>
                <w:szCs w:val="20"/>
              </w:rPr>
            </w:pPr>
            <w:r>
              <w:rPr>
                <w:rFonts w:ascii="宋体" w:eastAsia="宋体" w:hAnsi="宋体" w:cs="宋体" w:hint="eastAsia"/>
                <w:kern w:val="0"/>
                <w:sz w:val="20"/>
                <w:szCs w:val="20"/>
              </w:rPr>
              <w:t>重症医学科医生</w:t>
            </w:r>
          </w:p>
        </w:tc>
        <w:tc>
          <w:tcPr>
            <w:tcW w:w="883" w:type="dxa"/>
            <w:tcBorders>
              <w:top w:val="nil"/>
              <w:left w:val="nil"/>
              <w:bottom w:val="single" w:sz="4" w:space="0" w:color="auto"/>
              <w:right w:val="single" w:sz="4" w:space="0" w:color="auto"/>
            </w:tcBorders>
            <w:shd w:val="clear" w:color="000000" w:fill="FFFFFF"/>
            <w:vAlign w:val="center"/>
          </w:tcPr>
          <w:p w:rsidR="006A36B2" w:rsidRDefault="00F82145">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246" w:type="dxa"/>
            <w:tcBorders>
              <w:top w:val="nil"/>
              <w:left w:val="nil"/>
              <w:bottom w:val="single" w:sz="4" w:space="0" w:color="auto"/>
              <w:right w:val="single" w:sz="4" w:space="0" w:color="auto"/>
            </w:tcBorders>
            <w:shd w:val="clear" w:color="000000" w:fill="FFFFFF"/>
            <w:vAlign w:val="center"/>
          </w:tcPr>
          <w:p w:rsidR="006A36B2" w:rsidRDefault="00F82145">
            <w:pPr>
              <w:widowControl/>
              <w:jc w:val="center"/>
              <w:rPr>
                <w:rFonts w:ascii="宋体" w:eastAsia="宋体" w:hAnsi="宋体" w:cs="宋体"/>
                <w:kern w:val="0"/>
                <w:sz w:val="20"/>
                <w:szCs w:val="20"/>
              </w:rPr>
            </w:pPr>
            <w:r>
              <w:rPr>
                <w:rFonts w:ascii="宋体" w:eastAsia="宋体" w:hAnsi="宋体" w:cs="宋体" w:hint="eastAsia"/>
                <w:kern w:val="0"/>
                <w:sz w:val="20"/>
                <w:szCs w:val="20"/>
              </w:rPr>
              <w:t>硕士</w:t>
            </w:r>
          </w:p>
        </w:tc>
        <w:tc>
          <w:tcPr>
            <w:tcW w:w="4108" w:type="dxa"/>
            <w:tcBorders>
              <w:top w:val="nil"/>
              <w:left w:val="nil"/>
              <w:bottom w:val="single" w:sz="4" w:space="0" w:color="auto"/>
              <w:right w:val="single" w:sz="4" w:space="0" w:color="auto"/>
            </w:tcBorders>
            <w:shd w:val="clear" w:color="000000" w:fill="FFFFFF"/>
            <w:vAlign w:val="center"/>
          </w:tcPr>
          <w:p w:rsidR="006A36B2" w:rsidRDefault="00F82145">
            <w:pPr>
              <w:widowControl/>
              <w:jc w:val="left"/>
              <w:rPr>
                <w:rFonts w:ascii="宋体" w:eastAsia="宋体" w:hAnsi="宋体" w:cs="宋体"/>
                <w:kern w:val="0"/>
                <w:sz w:val="20"/>
                <w:szCs w:val="20"/>
              </w:rPr>
            </w:pPr>
            <w:r>
              <w:rPr>
                <w:rFonts w:ascii="宋体" w:eastAsia="宋体" w:hAnsi="宋体" w:cs="宋体" w:hint="eastAsia"/>
                <w:kern w:val="0"/>
                <w:sz w:val="20"/>
                <w:szCs w:val="20"/>
              </w:rPr>
              <w:t>内科学、中西医结合</w:t>
            </w:r>
          </w:p>
        </w:tc>
        <w:tc>
          <w:tcPr>
            <w:tcW w:w="4477" w:type="dxa"/>
            <w:gridSpan w:val="2"/>
            <w:tcBorders>
              <w:top w:val="nil"/>
              <w:left w:val="nil"/>
              <w:bottom w:val="single" w:sz="4" w:space="0" w:color="auto"/>
              <w:right w:val="single" w:sz="4" w:space="0" w:color="auto"/>
            </w:tcBorders>
            <w:shd w:val="clear" w:color="000000" w:fill="FFFFFF"/>
            <w:vAlign w:val="center"/>
          </w:tcPr>
          <w:p w:rsidR="006A36B2" w:rsidRDefault="00F82145" w:rsidP="00D8613A">
            <w:pPr>
              <w:widowControl/>
              <w:jc w:val="left"/>
              <w:rPr>
                <w:rFonts w:ascii="宋体" w:eastAsia="宋体" w:hAnsi="宋体" w:cs="宋体"/>
                <w:kern w:val="0"/>
                <w:sz w:val="20"/>
                <w:szCs w:val="20"/>
              </w:rPr>
            </w:pPr>
            <w:r>
              <w:rPr>
                <w:rFonts w:ascii="宋体" w:eastAsia="宋体" w:hAnsi="宋体" w:cs="宋体" w:hint="eastAsia"/>
                <w:kern w:val="0"/>
                <w:sz w:val="20"/>
                <w:szCs w:val="20"/>
              </w:rPr>
              <w:t>普通高校2021届毕业生，要求重症、呼吸、心血管、急诊相关学科研究方向</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000000" w:fill="FFFFFF"/>
            <w:vAlign w:val="center"/>
          </w:tcPr>
          <w:p w:rsidR="006A36B2" w:rsidRDefault="00F82145">
            <w:pPr>
              <w:widowControl/>
              <w:jc w:val="left"/>
              <w:rPr>
                <w:rFonts w:ascii="宋体" w:eastAsia="宋体" w:hAnsi="宋体" w:cs="宋体"/>
                <w:kern w:val="0"/>
                <w:sz w:val="20"/>
                <w:szCs w:val="20"/>
              </w:rPr>
            </w:pPr>
            <w:r>
              <w:rPr>
                <w:rFonts w:ascii="宋体" w:eastAsia="宋体" w:hAnsi="宋体" w:cs="宋体" w:hint="eastAsia"/>
                <w:kern w:val="0"/>
                <w:sz w:val="20"/>
                <w:szCs w:val="20"/>
              </w:rPr>
              <w:t>眼科医生</w:t>
            </w:r>
          </w:p>
        </w:tc>
        <w:tc>
          <w:tcPr>
            <w:tcW w:w="883" w:type="dxa"/>
            <w:tcBorders>
              <w:top w:val="nil"/>
              <w:left w:val="nil"/>
              <w:bottom w:val="single" w:sz="4" w:space="0" w:color="auto"/>
              <w:right w:val="single" w:sz="4" w:space="0" w:color="auto"/>
            </w:tcBorders>
            <w:shd w:val="clear" w:color="000000" w:fill="FFFFFF"/>
            <w:vAlign w:val="center"/>
          </w:tcPr>
          <w:p w:rsidR="006A36B2" w:rsidRDefault="00F82145">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246" w:type="dxa"/>
            <w:tcBorders>
              <w:top w:val="nil"/>
              <w:left w:val="nil"/>
              <w:bottom w:val="single" w:sz="4" w:space="0" w:color="auto"/>
              <w:right w:val="single" w:sz="4" w:space="0" w:color="auto"/>
            </w:tcBorders>
            <w:shd w:val="clear" w:color="000000" w:fill="FFFFFF"/>
            <w:vAlign w:val="center"/>
          </w:tcPr>
          <w:p w:rsidR="006A36B2" w:rsidRDefault="00F82145">
            <w:pPr>
              <w:widowControl/>
              <w:jc w:val="center"/>
              <w:rPr>
                <w:rFonts w:ascii="宋体" w:eastAsia="宋体" w:hAnsi="宋体" w:cs="宋体"/>
                <w:kern w:val="0"/>
                <w:sz w:val="20"/>
                <w:szCs w:val="20"/>
              </w:rPr>
            </w:pPr>
            <w:r>
              <w:rPr>
                <w:rFonts w:ascii="宋体" w:eastAsia="宋体" w:hAnsi="宋体" w:cs="宋体" w:hint="eastAsia"/>
                <w:kern w:val="0"/>
                <w:sz w:val="20"/>
                <w:szCs w:val="20"/>
              </w:rPr>
              <w:t>硕士</w:t>
            </w:r>
          </w:p>
        </w:tc>
        <w:tc>
          <w:tcPr>
            <w:tcW w:w="4108" w:type="dxa"/>
            <w:tcBorders>
              <w:top w:val="nil"/>
              <w:left w:val="nil"/>
              <w:bottom w:val="single" w:sz="4" w:space="0" w:color="auto"/>
              <w:right w:val="single" w:sz="4" w:space="0" w:color="auto"/>
            </w:tcBorders>
            <w:shd w:val="clear" w:color="000000" w:fill="FFFFFF"/>
            <w:vAlign w:val="center"/>
          </w:tcPr>
          <w:p w:rsidR="006A36B2" w:rsidRDefault="00F82145">
            <w:pPr>
              <w:widowControl/>
              <w:jc w:val="left"/>
              <w:rPr>
                <w:rFonts w:ascii="宋体" w:eastAsia="宋体" w:hAnsi="宋体" w:cs="宋体"/>
                <w:kern w:val="0"/>
                <w:sz w:val="20"/>
                <w:szCs w:val="20"/>
              </w:rPr>
            </w:pPr>
            <w:r>
              <w:rPr>
                <w:rFonts w:ascii="宋体" w:eastAsia="宋体" w:hAnsi="宋体" w:cs="宋体" w:hint="eastAsia"/>
                <w:kern w:val="0"/>
                <w:sz w:val="20"/>
                <w:szCs w:val="20"/>
              </w:rPr>
              <w:t>临床医学类、中西医结合</w:t>
            </w:r>
          </w:p>
        </w:tc>
        <w:tc>
          <w:tcPr>
            <w:tcW w:w="4477" w:type="dxa"/>
            <w:gridSpan w:val="2"/>
            <w:tcBorders>
              <w:top w:val="nil"/>
              <w:left w:val="nil"/>
              <w:bottom w:val="single" w:sz="4" w:space="0" w:color="auto"/>
              <w:right w:val="single" w:sz="4" w:space="0" w:color="auto"/>
            </w:tcBorders>
            <w:shd w:val="clear" w:color="000000" w:fill="FFFFFF"/>
            <w:vAlign w:val="center"/>
          </w:tcPr>
          <w:p w:rsidR="006A36B2" w:rsidRDefault="00F82145" w:rsidP="00D8613A">
            <w:pPr>
              <w:widowControl/>
              <w:jc w:val="left"/>
              <w:rPr>
                <w:rFonts w:ascii="宋体" w:eastAsia="宋体" w:hAnsi="宋体" w:cs="宋体"/>
                <w:kern w:val="0"/>
                <w:sz w:val="20"/>
                <w:szCs w:val="20"/>
              </w:rPr>
            </w:pPr>
            <w:r>
              <w:rPr>
                <w:rFonts w:ascii="宋体" w:eastAsia="宋体" w:hAnsi="宋体" w:cs="宋体" w:hint="eastAsia"/>
                <w:kern w:val="0"/>
                <w:sz w:val="20"/>
                <w:szCs w:val="20"/>
              </w:rPr>
              <w:t>普通高校2021届毕业生，要求本岗位相应学科研究方向</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000000" w:fill="FFFFFF"/>
            <w:vAlign w:val="center"/>
          </w:tcPr>
          <w:p w:rsidR="006A36B2" w:rsidRDefault="00F82145">
            <w:pPr>
              <w:widowControl/>
              <w:jc w:val="left"/>
              <w:rPr>
                <w:rFonts w:ascii="宋体" w:eastAsia="宋体" w:hAnsi="宋体" w:cs="宋体"/>
                <w:kern w:val="0"/>
                <w:sz w:val="20"/>
                <w:szCs w:val="20"/>
              </w:rPr>
            </w:pPr>
            <w:r>
              <w:rPr>
                <w:rFonts w:ascii="宋体" w:eastAsia="宋体" w:hAnsi="宋体" w:cs="宋体" w:hint="eastAsia"/>
                <w:kern w:val="0"/>
                <w:sz w:val="20"/>
                <w:szCs w:val="20"/>
              </w:rPr>
              <w:t>耳鼻喉科医生</w:t>
            </w:r>
          </w:p>
        </w:tc>
        <w:tc>
          <w:tcPr>
            <w:tcW w:w="883" w:type="dxa"/>
            <w:tcBorders>
              <w:top w:val="nil"/>
              <w:left w:val="nil"/>
              <w:bottom w:val="single" w:sz="4" w:space="0" w:color="auto"/>
              <w:right w:val="single" w:sz="4" w:space="0" w:color="auto"/>
            </w:tcBorders>
            <w:shd w:val="clear" w:color="000000" w:fill="FFFFFF"/>
            <w:vAlign w:val="center"/>
          </w:tcPr>
          <w:p w:rsidR="006A36B2" w:rsidRDefault="00F82145">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246" w:type="dxa"/>
            <w:tcBorders>
              <w:top w:val="nil"/>
              <w:left w:val="nil"/>
              <w:bottom w:val="single" w:sz="4" w:space="0" w:color="auto"/>
              <w:right w:val="single" w:sz="4" w:space="0" w:color="auto"/>
            </w:tcBorders>
            <w:shd w:val="clear" w:color="000000" w:fill="FFFFFF"/>
            <w:vAlign w:val="center"/>
          </w:tcPr>
          <w:p w:rsidR="006A36B2" w:rsidRDefault="00F82145">
            <w:pPr>
              <w:widowControl/>
              <w:jc w:val="center"/>
              <w:rPr>
                <w:rFonts w:ascii="宋体" w:eastAsia="宋体" w:hAnsi="宋体" w:cs="宋体"/>
                <w:kern w:val="0"/>
                <w:sz w:val="20"/>
                <w:szCs w:val="20"/>
              </w:rPr>
            </w:pPr>
            <w:r>
              <w:rPr>
                <w:rFonts w:ascii="宋体" w:eastAsia="宋体" w:hAnsi="宋体" w:cs="宋体" w:hint="eastAsia"/>
                <w:kern w:val="0"/>
                <w:sz w:val="20"/>
                <w:szCs w:val="20"/>
              </w:rPr>
              <w:t>硕士</w:t>
            </w:r>
          </w:p>
        </w:tc>
        <w:tc>
          <w:tcPr>
            <w:tcW w:w="4108" w:type="dxa"/>
            <w:tcBorders>
              <w:top w:val="nil"/>
              <w:left w:val="nil"/>
              <w:bottom w:val="single" w:sz="4" w:space="0" w:color="auto"/>
              <w:right w:val="single" w:sz="4" w:space="0" w:color="auto"/>
            </w:tcBorders>
            <w:shd w:val="clear" w:color="000000" w:fill="FFFFFF"/>
            <w:vAlign w:val="center"/>
          </w:tcPr>
          <w:p w:rsidR="006A36B2" w:rsidRDefault="00F82145">
            <w:pPr>
              <w:widowControl/>
              <w:jc w:val="left"/>
              <w:rPr>
                <w:rFonts w:ascii="宋体" w:eastAsia="宋体" w:hAnsi="宋体" w:cs="宋体"/>
                <w:kern w:val="0"/>
                <w:sz w:val="20"/>
                <w:szCs w:val="20"/>
              </w:rPr>
            </w:pPr>
            <w:r>
              <w:rPr>
                <w:rFonts w:ascii="宋体" w:eastAsia="宋体" w:hAnsi="宋体" w:cs="宋体" w:hint="eastAsia"/>
                <w:kern w:val="0"/>
                <w:sz w:val="20"/>
                <w:szCs w:val="20"/>
              </w:rPr>
              <w:t>临床医学类、中医学、中西医结合</w:t>
            </w:r>
          </w:p>
        </w:tc>
        <w:tc>
          <w:tcPr>
            <w:tcW w:w="4477" w:type="dxa"/>
            <w:gridSpan w:val="2"/>
            <w:tcBorders>
              <w:top w:val="nil"/>
              <w:left w:val="nil"/>
              <w:bottom w:val="single" w:sz="4" w:space="0" w:color="auto"/>
              <w:right w:val="single" w:sz="4" w:space="0" w:color="auto"/>
            </w:tcBorders>
            <w:shd w:val="clear" w:color="000000" w:fill="FFFFFF"/>
            <w:vAlign w:val="center"/>
          </w:tcPr>
          <w:p w:rsidR="006A36B2" w:rsidRDefault="00F82145" w:rsidP="00D8613A">
            <w:pPr>
              <w:widowControl/>
              <w:jc w:val="left"/>
              <w:rPr>
                <w:rFonts w:ascii="宋体" w:eastAsia="宋体" w:hAnsi="宋体" w:cs="宋体"/>
                <w:kern w:val="0"/>
                <w:sz w:val="20"/>
                <w:szCs w:val="20"/>
              </w:rPr>
            </w:pPr>
            <w:r>
              <w:rPr>
                <w:rFonts w:ascii="宋体" w:eastAsia="宋体" w:hAnsi="宋体" w:cs="宋体" w:hint="eastAsia"/>
                <w:kern w:val="0"/>
                <w:sz w:val="20"/>
                <w:szCs w:val="20"/>
              </w:rPr>
              <w:t>普通高校2021届毕业生，要求本岗位相应学科研究方向</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000000" w:fill="FFFFFF"/>
            <w:vAlign w:val="center"/>
          </w:tcPr>
          <w:p w:rsidR="006A36B2" w:rsidRDefault="00F82145">
            <w:pPr>
              <w:widowControl/>
              <w:jc w:val="left"/>
              <w:rPr>
                <w:rFonts w:ascii="宋体" w:eastAsia="宋体" w:hAnsi="宋体" w:cs="宋体"/>
                <w:kern w:val="0"/>
                <w:sz w:val="20"/>
                <w:szCs w:val="20"/>
              </w:rPr>
            </w:pPr>
            <w:r>
              <w:rPr>
                <w:rFonts w:ascii="宋体" w:eastAsia="宋体" w:hAnsi="宋体" w:cs="宋体" w:hint="eastAsia"/>
                <w:kern w:val="0"/>
                <w:sz w:val="20"/>
                <w:szCs w:val="20"/>
              </w:rPr>
              <w:t>精神科医生</w:t>
            </w:r>
          </w:p>
        </w:tc>
        <w:tc>
          <w:tcPr>
            <w:tcW w:w="883" w:type="dxa"/>
            <w:tcBorders>
              <w:top w:val="nil"/>
              <w:left w:val="nil"/>
              <w:bottom w:val="single" w:sz="4" w:space="0" w:color="auto"/>
              <w:right w:val="single" w:sz="4" w:space="0" w:color="auto"/>
            </w:tcBorders>
            <w:shd w:val="clear" w:color="000000" w:fill="FFFFFF"/>
            <w:vAlign w:val="center"/>
          </w:tcPr>
          <w:p w:rsidR="006A36B2" w:rsidRDefault="00F82145">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246" w:type="dxa"/>
            <w:tcBorders>
              <w:top w:val="nil"/>
              <w:left w:val="nil"/>
              <w:bottom w:val="single" w:sz="4" w:space="0" w:color="auto"/>
              <w:right w:val="single" w:sz="4" w:space="0" w:color="auto"/>
            </w:tcBorders>
            <w:shd w:val="clear" w:color="000000" w:fill="FFFFFF"/>
            <w:vAlign w:val="center"/>
          </w:tcPr>
          <w:p w:rsidR="006A36B2" w:rsidRDefault="00F82145">
            <w:pPr>
              <w:widowControl/>
              <w:jc w:val="center"/>
              <w:rPr>
                <w:rFonts w:ascii="宋体" w:eastAsia="宋体" w:hAnsi="宋体" w:cs="宋体"/>
                <w:kern w:val="0"/>
                <w:sz w:val="20"/>
                <w:szCs w:val="20"/>
              </w:rPr>
            </w:pPr>
            <w:r>
              <w:rPr>
                <w:rFonts w:ascii="宋体" w:eastAsia="宋体" w:hAnsi="宋体" w:cs="宋体" w:hint="eastAsia"/>
                <w:kern w:val="0"/>
                <w:sz w:val="20"/>
                <w:szCs w:val="20"/>
              </w:rPr>
              <w:t>硕士</w:t>
            </w:r>
          </w:p>
        </w:tc>
        <w:tc>
          <w:tcPr>
            <w:tcW w:w="4108" w:type="dxa"/>
            <w:tcBorders>
              <w:top w:val="nil"/>
              <w:left w:val="nil"/>
              <w:bottom w:val="single" w:sz="4" w:space="0" w:color="auto"/>
              <w:right w:val="single" w:sz="4" w:space="0" w:color="auto"/>
            </w:tcBorders>
            <w:shd w:val="clear" w:color="000000" w:fill="FFFFFF"/>
            <w:vAlign w:val="center"/>
          </w:tcPr>
          <w:p w:rsidR="006A36B2" w:rsidRDefault="00F82145">
            <w:pPr>
              <w:widowControl/>
              <w:jc w:val="left"/>
              <w:rPr>
                <w:rFonts w:ascii="宋体" w:eastAsia="宋体" w:hAnsi="宋体" w:cs="宋体"/>
                <w:kern w:val="0"/>
                <w:sz w:val="20"/>
                <w:szCs w:val="20"/>
              </w:rPr>
            </w:pPr>
            <w:r>
              <w:rPr>
                <w:rFonts w:ascii="宋体" w:eastAsia="宋体" w:hAnsi="宋体" w:cs="宋体" w:hint="eastAsia"/>
                <w:kern w:val="0"/>
                <w:sz w:val="20"/>
                <w:szCs w:val="20"/>
              </w:rPr>
              <w:t>精神病与精神卫生学、中医或中西医结合情志病方向</w:t>
            </w:r>
          </w:p>
        </w:tc>
        <w:tc>
          <w:tcPr>
            <w:tcW w:w="4477"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6A36B2" w:rsidRDefault="00F82145" w:rsidP="00D8613A">
            <w:pPr>
              <w:widowControl/>
              <w:jc w:val="left"/>
              <w:rPr>
                <w:rFonts w:ascii="宋体" w:eastAsia="宋体" w:hAnsi="宋体" w:cs="宋体"/>
                <w:kern w:val="0"/>
                <w:sz w:val="20"/>
                <w:szCs w:val="20"/>
              </w:rPr>
            </w:pPr>
            <w:r>
              <w:rPr>
                <w:rFonts w:ascii="宋体" w:eastAsia="宋体" w:hAnsi="宋体" w:cs="宋体" w:hint="eastAsia"/>
                <w:kern w:val="0"/>
                <w:sz w:val="20"/>
                <w:szCs w:val="20"/>
              </w:rPr>
              <w:t>普通高校2021届毕业生</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541"/>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000000" w:fill="FFFFFF"/>
            <w:vAlign w:val="center"/>
          </w:tcPr>
          <w:p w:rsidR="006A36B2" w:rsidRDefault="00F82145">
            <w:pPr>
              <w:widowControl/>
              <w:jc w:val="left"/>
              <w:rPr>
                <w:rFonts w:ascii="宋体" w:eastAsia="宋体" w:hAnsi="宋体" w:cs="宋体"/>
                <w:kern w:val="0"/>
                <w:sz w:val="20"/>
                <w:szCs w:val="20"/>
              </w:rPr>
            </w:pPr>
            <w:r>
              <w:rPr>
                <w:rFonts w:ascii="宋体" w:eastAsia="宋体" w:hAnsi="宋体" w:cs="宋体" w:hint="eastAsia"/>
                <w:kern w:val="0"/>
                <w:sz w:val="20"/>
                <w:szCs w:val="20"/>
              </w:rPr>
              <w:t>检验科技术人员</w:t>
            </w:r>
          </w:p>
        </w:tc>
        <w:tc>
          <w:tcPr>
            <w:tcW w:w="883" w:type="dxa"/>
            <w:tcBorders>
              <w:top w:val="nil"/>
              <w:left w:val="nil"/>
              <w:bottom w:val="single" w:sz="4" w:space="0" w:color="auto"/>
              <w:right w:val="single" w:sz="4" w:space="0" w:color="auto"/>
            </w:tcBorders>
            <w:shd w:val="clear" w:color="000000" w:fill="FFFFFF"/>
            <w:vAlign w:val="center"/>
          </w:tcPr>
          <w:p w:rsidR="006A36B2" w:rsidRDefault="00F82145">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246" w:type="dxa"/>
            <w:tcBorders>
              <w:top w:val="nil"/>
              <w:left w:val="nil"/>
              <w:bottom w:val="single" w:sz="4" w:space="0" w:color="auto"/>
              <w:right w:val="single" w:sz="4" w:space="0" w:color="auto"/>
            </w:tcBorders>
            <w:shd w:val="clear" w:color="000000" w:fill="FFFFFF"/>
            <w:vAlign w:val="center"/>
          </w:tcPr>
          <w:p w:rsidR="006A36B2" w:rsidRDefault="00F82145">
            <w:pPr>
              <w:widowControl/>
              <w:jc w:val="center"/>
              <w:rPr>
                <w:rFonts w:ascii="宋体" w:eastAsia="宋体" w:hAnsi="宋体" w:cs="宋体"/>
                <w:kern w:val="0"/>
                <w:sz w:val="20"/>
                <w:szCs w:val="20"/>
              </w:rPr>
            </w:pPr>
            <w:r>
              <w:rPr>
                <w:rFonts w:ascii="宋体" w:eastAsia="宋体" w:hAnsi="宋体" w:cs="宋体" w:hint="eastAsia"/>
                <w:kern w:val="0"/>
                <w:sz w:val="20"/>
                <w:szCs w:val="20"/>
              </w:rPr>
              <w:t>硕士</w:t>
            </w:r>
          </w:p>
        </w:tc>
        <w:tc>
          <w:tcPr>
            <w:tcW w:w="4108" w:type="dxa"/>
            <w:tcBorders>
              <w:top w:val="nil"/>
              <w:left w:val="nil"/>
              <w:bottom w:val="single" w:sz="4" w:space="0" w:color="auto"/>
              <w:right w:val="single" w:sz="4" w:space="0" w:color="auto"/>
            </w:tcBorders>
            <w:shd w:val="clear" w:color="000000" w:fill="FFFFFF"/>
            <w:vAlign w:val="center"/>
          </w:tcPr>
          <w:p w:rsidR="006A36B2" w:rsidRDefault="00F82145">
            <w:pPr>
              <w:widowControl/>
              <w:jc w:val="left"/>
              <w:rPr>
                <w:rFonts w:ascii="宋体" w:eastAsia="宋体" w:hAnsi="宋体" w:cs="宋体"/>
                <w:kern w:val="0"/>
                <w:sz w:val="20"/>
                <w:szCs w:val="20"/>
              </w:rPr>
            </w:pPr>
            <w:r>
              <w:rPr>
                <w:rFonts w:ascii="宋体" w:eastAsia="宋体" w:hAnsi="宋体" w:cs="宋体" w:hint="eastAsia"/>
                <w:kern w:val="0"/>
                <w:sz w:val="20"/>
                <w:szCs w:val="20"/>
              </w:rPr>
              <w:t>临床检验诊断学</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val="restart"/>
            <w:tcBorders>
              <w:top w:val="nil"/>
              <w:left w:val="single" w:sz="4" w:space="0" w:color="auto"/>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绍兴市第七人民医院（5人）</w:t>
            </w: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精神科医生</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精神病与精神卫生学</w:t>
            </w:r>
          </w:p>
        </w:tc>
        <w:tc>
          <w:tcPr>
            <w:tcW w:w="447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A36B2" w:rsidRDefault="00F82145" w:rsidP="00D8613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普通高校2021届毕业生</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内科医生</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中西医结合临床、内科学(心血管病、呼吸系病、消化系病方向)    </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检验科人员</w:t>
            </w:r>
          </w:p>
        </w:tc>
        <w:tc>
          <w:tcPr>
            <w:tcW w:w="883"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w:t>
            </w:r>
          </w:p>
        </w:tc>
        <w:tc>
          <w:tcPr>
            <w:tcW w:w="4108" w:type="dxa"/>
            <w:tcBorders>
              <w:top w:val="nil"/>
              <w:left w:val="nil"/>
              <w:bottom w:val="single" w:sz="4" w:space="0" w:color="auto"/>
              <w:right w:val="single" w:sz="4" w:space="0" w:color="auto"/>
            </w:tcBorders>
            <w:shd w:val="clear" w:color="auto" w:fill="auto"/>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临床检验诊断学、</w:t>
            </w:r>
            <w:r>
              <w:rPr>
                <w:rFonts w:ascii="宋体" w:eastAsia="宋体" w:hAnsi="宋体" w:cs="宋体" w:hint="eastAsia"/>
                <w:color w:val="000000"/>
                <w:kern w:val="0"/>
                <w:sz w:val="18"/>
                <w:szCs w:val="18"/>
              </w:rPr>
              <w:t>微生物学、生物化学与分子生物学、病原生物学</w:t>
            </w:r>
            <w:r>
              <w:rPr>
                <w:rFonts w:ascii="Calibri" w:eastAsia="宋体" w:hAnsi="Calibri" w:cs="宋体"/>
                <w:color w:val="000000"/>
                <w:kern w:val="0"/>
                <w:sz w:val="18"/>
                <w:szCs w:val="18"/>
              </w:rPr>
              <w:t>    </w:t>
            </w:r>
            <w:r>
              <w:rPr>
                <w:rFonts w:ascii="宋体" w:eastAsia="宋体" w:hAnsi="宋体" w:cs="宋体" w:hint="eastAsia"/>
                <w:color w:val="000000"/>
                <w:kern w:val="0"/>
                <w:sz w:val="18"/>
                <w:szCs w:val="18"/>
              </w:rPr>
              <w:t>、免疫学</w:t>
            </w:r>
            <w:r>
              <w:rPr>
                <w:rFonts w:ascii="Calibri" w:eastAsia="宋体" w:hAnsi="Calibri" w:cs="宋体"/>
                <w:color w:val="000000"/>
                <w:kern w:val="0"/>
                <w:sz w:val="18"/>
                <w:szCs w:val="18"/>
              </w:rPr>
              <w:t>      </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val="restart"/>
            <w:tcBorders>
              <w:top w:val="nil"/>
              <w:left w:val="single" w:sz="4" w:space="0" w:color="auto"/>
              <w:bottom w:val="single" w:sz="4" w:space="0" w:color="auto"/>
              <w:right w:val="single" w:sz="4" w:space="0" w:color="auto"/>
            </w:tcBorders>
            <w:shd w:val="clear" w:color="auto" w:fill="auto"/>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绍兴文理学院附属医院</w:t>
            </w:r>
            <w:r>
              <w:rPr>
                <w:rFonts w:ascii="宋体" w:eastAsia="宋体" w:hAnsi="宋体" w:cs="宋体" w:hint="eastAsia"/>
                <w:color w:val="000000"/>
                <w:kern w:val="0"/>
                <w:sz w:val="20"/>
                <w:szCs w:val="20"/>
              </w:rPr>
              <w:br/>
              <w:t>（绍兴市立医院）</w:t>
            </w:r>
            <w:r>
              <w:rPr>
                <w:rFonts w:ascii="宋体" w:eastAsia="宋体" w:hAnsi="宋体" w:cs="宋体" w:hint="eastAsia"/>
                <w:color w:val="000000"/>
                <w:kern w:val="0"/>
                <w:sz w:val="20"/>
                <w:szCs w:val="20"/>
              </w:rPr>
              <w:br/>
              <w:t>（35人）</w:t>
            </w:r>
          </w:p>
        </w:tc>
        <w:tc>
          <w:tcPr>
            <w:tcW w:w="2835"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神经外科学科带头人</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本科</w:t>
            </w:r>
          </w:p>
        </w:tc>
        <w:tc>
          <w:tcPr>
            <w:tcW w:w="4108"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外科学等相关专业</w:t>
            </w:r>
          </w:p>
        </w:tc>
        <w:tc>
          <w:tcPr>
            <w:tcW w:w="447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A36B2" w:rsidRDefault="00F82145" w:rsidP="00D8613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主任医师职称，三级医院工作8年以上</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心胸外科学科带头人</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本科</w:t>
            </w:r>
          </w:p>
        </w:tc>
        <w:tc>
          <w:tcPr>
            <w:tcW w:w="4108"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外科学等相关专业</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创伤外科学科带头人</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本科</w:t>
            </w:r>
          </w:p>
        </w:tc>
        <w:tc>
          <w:tcPr>
            <w:tcW w:w="4108"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外科学等相关专业</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血管外科学科带头人</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本科</w:t>
            </w:r>
          </w:p>
        </w:tc>
        <w:tc>
          <w:tcPr>
            <w:tcW w:w="4108"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外科学等相关专业</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心血管内科学科带头人</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本科</w:t>
            </w:r>
          </w:p>
        </w:tc>
        <w:tc>
          <w:tcPr>
            <w:tcW w:w="4108"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内科学等相关专业</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神经内科学科带头人</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本科</w:t>
            </w:r>
          </w:p>
        </w:tc>
        <w:tc>
          <w:tcPr>
            <w:tcW w:w="4108"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内科学等相关专业</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胃肠（肛肠）外科学科带头人</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本科</w:t>
            </w:r>
          </w:p>
        </w:tc>
        <w:tc>
          <w:tcPr>
            <w:tcW w:w="4108"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外科学等相关专业</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泌尿外科学科带头人</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本科</w:t>
            </w:r>
          </w:p>
        </w:tc>
        <w:tc>
          <w:tcPr>
            <w:tcW w:w="4108"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外科学等相关专业</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口腔科学科带头人</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本科</w:t>
            </w:r>
          </w:p>
        </w:tc>
        <w:tc>
          <w:tcPr>
            <w:tcW w:w="4108"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口腔科学等相关专业</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眼科、耳鼻喉科学科带头人</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本科</w:t>
            </w:r>
          </w:p>
        </w:tc>
        <w:tc>
          <w:tcPr>
            <w:tcW w:w="4108"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眼科学、耳鼻喉科学等相关专业</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肾内科学科带头人</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本科</w:t>
            </w:r>
          </w:p>
        </w:tc>
        <w:tc>
          <w:tcPr>
            <w:tcW w:w="4108"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内科学等相关专业</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骨科医生</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博士</w:t>
            </w:r>
          </w:p>
        </w:tc>
        <w:tc>
          <w:tcPr>
            <w:tcW w:w="4108"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骨外科学</w:t>
            </w:r>
          </w:p>
        </w:tc>
        <w:tc>
          <w:tcPr>
            <w:tcW w:w="447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A36B2" w:rsidRDefault="00F82145" w:rsidP="00D8613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普外科医生</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博士</w:t>
            </w:r>
          </w:p>
        </w:tc>
        <w:tc>
          <w:tcPr>
            <w:tcW w:w="4108"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外科学相关专业</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疼痛科医生</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w:t>
            </w:r>
          </w:p>
        </w:tc>
        <w:tc>
          <w:tcPr>
            <w:tcW w:w="4108"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外科学、麻醉学</w:t>
            </w:r>
          </w:p>
        </w:tc>
        <w:tc>
          <w:tcPr>
            <w:tcW w:w="447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A36B2" w:rsidRDefault="00F82145" w:rsidP="00D8613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普通高校2021届毕业生</w:t>
            </w: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心胸外科医生</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w:t>
            </w:r>
          </w:p>
        </w:tc>
        <w:tc>
          <w:tcPr>
            <w:tcW w:w="4108"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外科学相关专业</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耳鼻喉科医生</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w:t>
            </w:r>
          </w:p>
        </w:tc>
        <w:tc>
          <w:tcPr>
            <w:tcW w:w="4108"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临床医学、耳鼻咽喉科学</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麻醉科医生</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w:t>
            </w:r>
          </w:p>
        </w:tc>
        <w:tc>
          <w:tcPr>
            <w:tcW w:w="4108"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麻醉学</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心内科医生</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w:t>
            </w:r>
          </w:p>
        </w:tc>
        <w:tc>
          <w:tcPr>
            <w:tcW w:w="4108"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内科学相关专业</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消化内科医生</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w:t>
            </w:r>
          </w:p>
        </w:tc>
        <w:tc>
          <w:tcPr>
            <w:tcW w:w="4108"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内科学相关专业</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神经内科医生</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w:t>
            </w:r>
          </w:p>
        </w:tc>
        <w:tc>
          <w:tcPr>
            <w:tcW w:w="4108"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内科学、神经病学</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内分泌科医生</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w:t>
            </w:r>
          </w:p>
        </w:tc>
        <w:tc>
          <w:tcPr>
            <w:tcW w:w="4108"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内科学相关专业</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全科医生</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w:t>
            </w:r>
          </w:p>
        </w:tc>
        <w:tc>
          <w:tcPr>
            <w:tcW w:w="4108"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全科医学科相关专业</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呼吸内科医生</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w:t>
            </w:r>
          </w:p>
        </w:tc>
        <w:tc>
          <w:tcPr>
            <w:tcW w:w="4108"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内科学相关专业</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康复科医生</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w:t>
            </w:r>
          </w:p>
        </w:tc>
        <w:tc>
          <w:tcPr>
            <w:tcW w:w="4108"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康复医学与理疗学</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急诊科医生</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w:t>
            </w:r>
          </w:p>
        </w:tc>
        <w:tc>
          <w:tcPr>
            <w:tcW w:w="4108"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内科学、外科学、急诊医学</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妇科医生</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w:t>
            </w:r>
          </w:p>
        </w:tc>
        <w:tc>
          <w:tcPr>
            <w:tcW w:w="4108"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妇产科学</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重症医学科医生</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w:t>
            </w:r>
          </w:p>
        </w:tc>
        <w:tc>
          <w:tcPr>
            <w:tcW w:w="4108"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内科学、重症医学</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儿科医生</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w:t>
            </w:r>
          </w:p>
        </w:tc>
        <w:tc>
          <w:tcPr>
            <w:tcW w:w="4108"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临床医学、儿科学</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血液科医生</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w:t>
            </w:r>
          </w:p>
        </w:tc>
        <w:tc>
          <w:tcPr>
            <w:tcW w:w="4108"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内科学相关专业</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药剂科人员</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w:t>
            </w:r>
          </w:p>
        </w:tc>
        <w:tc>
          <w:tcPr>
            <w:tcW w:w="4108"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药剂学、药理学</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6A36B2"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6A36B2" w:rsidRDefault="006A36B2">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检验科人员</w:t>
            </w:r>
          </w:p>
        </w:tc>
        <w:tc>
          <w:tcPr>
            <w:tcW w:w="883"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w:t>
            </w:r>
          </w:p>
        </w:tc>
        <w:tc>
          <w:tcPr>
            <w:tcW w:w="4108" w:type="dxa"/>
            <w:tcBorders>
              <w:top w:val="nil"/>
              <w:left w:val="nil"/>
              <w:bottom w:val="single" w:sz="4" w:space="0" w:color="auto"/>
              <w:right w:val="single" w:sz="4" w:space="0" w:color="auto"/>
            </w:tcBorders>
            <w:shd w:val="clear" w:color="auto" w:fill="auto"/>
            <w:noWrap/>
            <w:vAlign w:val="center"/>
          </w:tcPr>
          <w:p w:rsidR="006A36B2" w:rsidRDefault="00F82145">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临床检验诊断学   </w:t>
            </w:r>
          </w:p>
        </w:tc>
        <w:tc>
          <w:tcPr>
            <w:tcW w:w="4477" w:type="dxa"/>
            <w:gridSpan w:val="2"/>
            <w:vMerge/>
            <w:tcBorders>
              <w:top w:val="nil"/>
              <w:left w:val="single" w:sz="4" w:space="0" w:color="auto"/>
              <w:bottom w:val="single" w:sz="4" w:space="0" w:color="auto"/>
              <w:right w:val="single" w:sz="4" w:space="0" w:color="auto"/>
            </w:tcBorders>
            <w:vAlign w:val="center"/>
          </w:tcPr>
          <w:p w:rsidR="006A36B2" w:rsidRDefault="006A36B2" w:rsidP="00D8613A">
            <w:pPr>
              <w:widowControl/>
              <w:jc w:val="left"/>
              <w:rPr>
                <w:rFonts w:ascii="宋体" w:eastAsia="宋体" w:hAnsi="宋体" w:cs="宋体"/>
                <w:color w:val="000000"/>
                <w:kern w:val="0"/>
                <w:sz w:val="20"/>
                <w:szCs w:val="20"/>
              </w:rPr>
            </w:pPr>
          </w:p>
        </w:tc>
      </w:tr>
      <w:tr w:rsidR="009C7A76"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val="restart"/>
            <w:tcBorders>
              <w:top w:val="nil"/>
              <w:left w:val="single" w:sz="4" w:space="0" w:color="auto"/>
              <w:right w:val="single" w:sz="4" w:space="0" w:color="auto"/>
            </w:tcBorders>
            <w:shd w:val="clear" w:color="auto" w:fill="auto"/>
            <w:vAlign w:val="center"/>
          </w:tcPr>
          <w:p w:rsidR="009C7A76" w:rsidRDefault="009C7A76" w:rsidP="00AC76B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绍兴市口腔医院（</w:t>
            </w:r>
            <w:r w:rsidR="00AC76B0">
              <w:rPr>
                <w:rFonts w:ascii="宋体" w:eastAsia="宋体" w:hAnsi="宋体" w:cs="宋体" w:hint="eastAsia"/>
                <w:color w:val="000000"/>
                <w:kern w:val="0"/>
                <w:sz w:val="20"/>
                <w:szCs w:val="20"/>
              </w:rPr>
              <w:t>6</w:t>
            </w:r>
            <w:r>
              <w:rPr>
                <w:rFonts w:ascii="宋体" w:eastAsia="宋体" w:hAnsi="宋体" w:cs="宋体" w:hint="eastAsia"/>
                <w:color w:val="000000"/>
                <w:kern w:val="0"/>
                <w:sz w:val="20"/>
                <w:szCs w:val="20"/>
              </w:rPr>
              <w:t>人）</w:t>
            </w:r>
          </w:p>
        </w:tc>
        <w:tc>
          <w:tcPr>
            <w:tcW w:w="2835" w:type="dxa"/>
            <w:tcBorders>
              <w:top w:val="nil"/>
              <w:left w:val="nil"/>
              <w:bottom w:val="single" w:sz="4" w:space="0" w:color="auto"/>
              <w:right w:val="single" w:sz="4" w:space="0" w:color="auto"/>
            </w:tcBorders>
            <w:shd w:val="clear" w:color="auto" w:fill="auto"/>
            <w:noWrap/>
            <w:vAlign w:val="center"/>
          </w:tcPr>
          <w:p w:rsidR="009C7A76" w:rsidRDefault="009C7A7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口腔医生</w:t>
            </w:r>
          </w:p>
        </w:tc>
        <w:tc>
          <w:tcPr>
            <w:tcW w:w="883" w:type="dxa"/>
            <w:tcBorders>
              <w:top w:val="nil"/>
              <w:left w:val="nil"/>
              <w:bottom w:val="single" w:sz="4" w:space="0" w:color="auto"/>
              <w:right w:val="single" w:sz="4" w:space="0" w:color="auto"/>
            </w:tcBorders>
            <w:shd w:val="clear" w:color="auto" w:fill="auto"/>
            <w:noWrap/>
            <w:vAlign w:val="center"/>
          </w:tcPr>
          <w:p w:rsidR="009C7A76" w:rsidRDefault="009C7A7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246" w:type="dxa"/>
            <w:tcBorders>
              <w:top w:val="nil"/>
              <w:left w:val="nil"/>
              <w:bottom w:val="single" w:sz="4" w:space="0" w:color="auto"/>
              <w:right w:val="single" w:sz="4" w:space="0" w:color="auto"/>
            </w:tcBorders>
            <w:shd w:val="clear" w:color="auto" w:fill="auto"/>
            <w:noWrap/>
            <w:vAlign w:val="center"/>
          </w:tcPr>
          <w:p w:rsidR="009C7A76" w:rsidRDefault="009C7A7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w:t>
            </w:r>
          </w:p>
        </w:tc>
        <w:tc>
          <w:tcPr>
            <w:tcW w:w="4108" w:type="dxa"/>
            <w:tcBorders>
              <w:top w:val="nil"/>
              <w:left w:val="nil"/>
              <w:bottom w:val="single" w:sz="4" w:space="0" w:color="auto"/>
              <w:right w:val="single" w:sz="4" w:space="0" w:color="auto"/>
            </w:tcBorders>
            <w:shd w:val="clear" w:color="auto" w:fill="auto"/>
            <w:noWrap/>
            <w:vAlign w:val="center"/>
          </w:tcPr>
          <w:p w:rsidR="009C7A76" w:rsidRDefault="009C7A7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口腔医学</w:t>
            </w:r>
          </w:p>
        </w:tc>
        <w:tc>
          <w:tcPr>
            <w:tcW w:w="447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9C7A76" w:rsidRDefault="009C7A76" w:rsidP="00D8613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普通高校2021届毕业生</w:t>
            </w:r>
          </w:p>
        </w:tc>
      </w:tr>
      <w:tr w:rsidR="009C7A76"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left w:val="single" w:sz="4" w:space="0" w:color="auto"/>
              <w:right w:val="single" w:sz="4" w:space="0" w:color="auto"/>
            </w:tcBorders>
            <w:vAlign w:val="center"/>
          </w:tcPr>
          <w:p w:rsidR="009C7A76" w:rsidRDefault="009C7A76">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9C7A76" w:rsidRDefault="009C7A7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麻醉医生</w:t>
            </w:r>
          </w:p>
        </w:tc>
        <w:tc>
          <w:tcPr>
            <w:tcW w:w="883" w:type="dxa"/>
            <w:tcBorders>
              <w:top w:val="nil"/>
              <w:left w:val="nil"/>
              <w:bottom w:val="single" w:sz="4" w:space="0" w:color="auto"/>
              <w:right w:val="single" w:sz="4" w:space="0" w:color="auto"/>
            </w:tcBorders>
            <w:shd w:val="clear" w:color="auto" w:fill="auto"/>
            <w:noWrap/>
            <w:vAlign w:val="center"/>
          </w:tcPr>
          <w:p w:rsidR="009C7A76" w:rsidRDefault="009C7A7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noWrap/>
            <w:vAlign w:val="center"/>
          </w:tcPr>
          <w:p w:rsidR="009C7A76" w:rsidRDefault="009C7A7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w:t>
            </w:r>
          </w:p>
        </w:tc>
        <w:tc>
          <w:tcPr>
            <w:tcW w:w="4108" w:type="dxa"/>
            <w:tcBorders>
              <w:top w:val="nil"/>
              <w:left w:val="nil"/>
              <w:bottom w:val="single" w:sz="4" w:space="0" w:color="auto"/>
              <w:right w:val="single" w:sz="4" w:space="0" w:color="auto"/>
            </w:tcBorders>
            <w:shd w:val="clear" w:color="auto" w:fill="auto"/>
            <w:noWrap/>
            <w:vAlign w:val="center"/>
          </w:tcPr>
          <w:p w:rsidR="009C7A76" w:rsidRDefault="009C7A7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临床医学、麻醉学</w:t>
            </w:r>
          </w:p>
        </w:tc>
        <w:tc>
          <w:tcPr>
            <w:tcW w:w="4477" w:type="dxa"/>
            <w:gridSpan w:val="2"/>
            <w:vMerge/>
            <w:tcBorders>
              <w:top w:val="nil"/>
              <w:left w:val="single" w:sz="4" w:space="0" w:color="auto"/>
              <w:bottom w:val="single" w:sz="4" w:space="0" w:color="auto"/>
              <w:right w:val="single" w:sz="4" w:space="0" w:color="auto"/>
            </w:tcBorders>
            <w:vAlign w:val="center"/>
          </w:tcPr>
          <w:p w:rsidR="009C7A76" w:rsidRDefault="009C7A76" w:rsidP="00D8613A">
            <w:pPr>
              <w:widowControl/>
              <w:jc w:val="left"/>
              <w:rPr>
                <w:rFonts w:ascii="宋体" w:eastAsia="宋体" w:hAnsi="宋体" w:cs="宋体"/>
                <w:color w:val="000000"/>
                <w:kern w:val="0"/>
                <w:sz w:val="20"/>
                <w:szCs w:val="20"/>
              </w:rPr>
            </w:pPr>
          </w:p>
        </w:tc>
      </w:tr>
      <w:tr w:rsidR="009C7A76"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left w:val="single" w:sz="4" w:space="0" w:color="auto"/>
              <w:right w:val="single" w:sz="4" w:space="0" w:color="auto"/>
            </w:tcBorders>
            <w:vAlign w:val="center"/>
          </w:tcPr>
          <w:p w:rsidR="009C7A76" w:rsidRDefault="009C7A76">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vAlign w:val="center"/>
          </w:tcPr>
          <w:p w:rsidR="009C7A76" w:rsidRDefault="009C7A7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口腔颌面外科学科带头人</w:t>
            </w:r>
          </w:p>
        </w:tc>
        <w:tc>
          <w:tcPr>
            <w:tcW w:w="883" w:type="dxa"/>
            <w:tcBorders>
              <w:top w:val="nil"/>
              <w:left w:val="nil"/>
              <w:bottom w:val="single" w:sz="4" w:space="0" w:color="auto"/>
              <w:right w:val="single" w:sz="4" w:space="0" w:color="auto"/>
            </w:tcBorders>
            <w:shd w:val="clear" w:color="auto" w:fill="auto"/>
            <w:noWrap/>
            <w:vAlign w:val="center"/>
          </w:tcPr>
          <w:p w:rsidR="009C7A76" w:rsidRDefault="009C7A7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noWrap/>
            <w:vAlign w:val="center"/>
          </w:tcPr>
          <w:p w:rsidR="009C7A76" w:rsidRDefault="009C7A7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本科</w:t>
            </w:r>
          </w:p>
        </w:tc>
        <w:tc>
          <w:tcPr>
            <w:tcW w:w="4108" w:type="dxa"/>
            <w:tcBorders>
              <w:top w:val="nil"/>
              <w:left w:val="nil"/>
              <w:bottom w:val="single" w:sz="4" w:space="0" w:color="auto"/>
              <w:right w:val="single" w:sz="4" w:space="0" w:color="auto"/>
            </w:tcBorders>
            <w:shd w:val="clear" w:color="auto" w:fill="auto"/>
            <w:noWrap/>
            <w:vAlign w:val="center"/>
          </w:tcPr>
          <w:p w:rsidR="009C7A76" w:rsidRDefault="009C7A7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临床医学、口腔医学</w:t>
            </w:r>
          </w:p>
        </w:tc>
        <w:tc>
          <w:tcPr>
            <w:tcW w:w="4477" w:type="dxa"/>
            <w:gridSpan w:val="2"/>
            <w:tcBorders>
              <w:top w:val="nil"/>
              <w:left w:val="nil"/>
              <w:bottom w:val="single" w:sz="4" w:space="0" w:color="auto"/>
              <w:right w:val="single" w:sz="4" w:space="0" w:color="auto"/>
            </w:tcBorders>
            <w:shd w:val="clear" w:color="auto" w:fill="auto"/>
            <w:vAlign w:val="center"/>
          </w:tcPr>
          <w:p w:rsidR="009C7A76" w:rsidRDefault="009C7A76" w:rsidP="00D8613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副高以上职称，具有口腔病房工作经验</w:t>
            </w:r>
          </w:p>
        </w:tc>
      </w:tr>
      <w:tr w:rsidR="009C42A9"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left w:val="single" w:sz="4" w:space="0" w:color="auto"/>
              <w:bottom w:val="single" w:sz="4" w:space="0" w:color="auto"/>
              <w:right w:val="single" w:sz="4" w:space="0" w:color="auto"/>
            </w:tcBorders>
            <w:vAlign w:val="center"/>
          </w:tcPr>
          <w:p w:rsidR="009C42A9" w:rsidRDefault="009C42A9">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vAlign w:val="center"/>
          </w:tcPr>
          <w:p w:rsidR="009C42A9" w:rsidRPr="00E12A0E" w:rsidRDefault="009C42A9" w:rsidP="00875E57">
            <w:pPr>
              <w:widowControl/>
              <w:jc w:val="left"/>
              <w:rPr>
                <w:rFonts w:ascii="宋体" w:eastAsia="宋体" w:hAnsi="宋体" w:cs="宋体"/>
                <w:color w:val="000000"/>
                <w:kern w:val="0"/>
                <w:sz w:val="20"/>
                <w:szCs w:val="20"/>
              </w:rPr>
            </w:pPr>
            <w:r w:rsidRPr="00EF383C">
              <w:rPr>
                <w:rFonts w:ascii="宋体" w:eastAsia="宋体" w:hAnsi="宋体" w:cs="宋体" w:hint="eastAsia"/>
                <w:color w:val="000000"/>
                <w:kern w:val="0"/>
                <w:sz w:val="20"/>
                <w:szCs w:val="20"/>
              </w:rPr>
              <w:t>医疗管理专员</w:t>
            </w:r>
          </w:p>
        </w:tc>
        <w:tc>
          <w:tcPr>
            <w:tcW w:w="883" w:type="dxa"/>
            <w:tcBorders>
              <w:top w:val="nil"/>
              <w:left w:val="nil"/>
              <w:bottom w:val="single" w:sz="4" w:space="0" w:color="auto"/>
              <w:right w:val="single" w:sz="4" w:space="0" w:color="auto"/>
            </w:tcBorders>
            <w:shd w:val="clear" w:color="auto" w:fill="auto"/>
            <w:noWrap/>
            <w:vAlign w:val="center"/>
          </w:tcPr>
          <w:p w:rsidR="009C42A9" w:rsidRPr="00E12A0E" w:rsidRDefault="009C42A9" w:rsidP="00875E5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246" w:type="dxa"/>
            <w:tcBorders>
              <w:top w:val="nil"/>
              <w:left w:val="nil"/>
              <w:bottom w:val="single" w:sz="4" w:space="0" w:color="auto"/>
              <w:right w:val="single" w:sz="4" w:space="0" w:color="auto"/>
            </w:tcBorders>
            <w:shd w:val="clear" w:color="auto" w:fill="auto"/>
            <w:noWrap/>
            <w:vAlign w:val="center"/>
          </w:tcPr>
          <w:p w:rsidR="009C42A9" w:rsidRPr="00E12A0E" w:rsidRDefault="009C42A9" w:rsidP="00875E57">
            <w:pPr>
              <w:widowControl/>
              <w:jc w:val="center"/>
              <w:rPr>
                <w:rFonts w:ascii="宋体" w:eastAsia="宋体" w:hAnsi="宋体" w:cs="宋体"/>
                <w:color w:val="000000"/>
                <w:kern w:val="0"/>
                <w:sz w:val="20"/>
                <w:szCs w:val="20"/>
              </w:rPr>
            </w:pPr>
            <w:r w:rsidRPr="00EF383C">
              <w:rPr>
                <w:rFonts w:ascii="宋体" w:eastAsia="宋体" w:hAnsi="宋体" w:cs="宋体" w:hint="eastAsia"/>
                <w:color w:val="000000"/>
                <w:kern w:val="0"/>
                <w:sz w:val="20"/>
                <w:szCs w:val="20"/>
              </w:rPr>
              <w:t>硕士</w:t>
            </w:r>
          </w:p>
        </w:tc>
        <w:tc>
          <w:tcPr>
            <w:tcW w:w="4108" w:type="dxa"/>
            <w:tcBorders>
              <w:top w:val="nil"/>
              <w:left w:val="nil"/>
              <w:bottom w:val="single" w:sz="4" w:space="0" w:color="auto"/>
              <w:right w:val="single" w:sz="4" w:space="0" w:color="auto"/>
            </w:tcBorders>
            <w:shd w:val="clear" w:color="auto" w:fill="auto"/>
            <w:noWrap/>
            <w:vAlign w:val="center"/>
          </w:tcPr>
          <w:p w:rsidR="009C42A9" w:rsidRPr="00E12A0E" w:rsidRDefault="009C42A9" w:rsidP="00875E57">
            <w:pPr>
              <w:widowControl/>
              <w:jc w:val="left"/>
              <w:rPr>
                <w:rFonts w:ascii="宋体" w:eastAsia="宋体" w:hAnsi="宋体" w:cs="宋体"/>
                <w:color w:val="000000"/>
                <w:kern w:val="0"/>
                <w:sz w:val="20"/>
                <w:szCs w:val="20"/>
              </w:rPr>
            </w:pPr>
            <w:r w:rsidRPr="00EF383C">
              <w:rPr>
                <w:rFonts w:ascii="宋体" w:eastAsia="宋体" w:hAnsi="宋体" w:cs="宋体" w:hint="eastAsia"/>
                <w:color w:val="000000"/>
                <w:kern w:val="0"/>
                <w:sz w:val="20"/>
                <w:szCs w:val="20"/>
              </w:rPr>
              <w:t>临床医学，社会医学与卫生事业管理，流行病学与卫生统计学，公共卫生与预防医学</w:t>
            </w:r>
          </w:p>
        </w:tc>
        <w:tc>
          <w:tcPr>
            <w:tcW w:w="4477" w:type="dxa"/>
            <w:gridSpan w:val="2"/>
            <w:tcBorders>
              <w:top w:val="nil"/>
              <w:left w:val="nil"/>
              <w:bottom w:val="single" w:sz="4" w:space="0" w:color="auto"/>
              <w:right w:val="single" w:sz="4" w:space="0" w:color="auto"/>
            </w:tcBorders>
            <w:shd w:val="clear" w:color="auto" w:fill="auto"/>
            <w:vAlign w:val="center"/>
          </w:tcPr>
          <w:p w:rsidR="009C42A9" w:rsidRPr="00E12A0E" w:rsidRDefault="009C42A9" w:rsidP="00D8613A">
            <w:pPr>
              <w:widowControl/>
              <w:jc w:val="left"/>
              <w:rPr>
                <w:rFonts w:ascii="宋体" w:eastAsia="宋体" w:hAnsi="宋体" w:cs="宋体"/>
                <w:color w:val="000000"/>
                <w:kern w:val="0"/>
                <w:sz w:val="20"/>
                <w:szCs w:val="20"/>
              </w:rPr>
            </w:pPr>
            <w:r w:rsidRPr="00EF383C">
              <w:rPr>
                <w:rFonts w:ascii="宋体" w:eastAsia="宋体" w:hAnsi="宋体" w:cs="宋体" w:hint="eastAsia"/>
                <w:color w:val="000000"/>
                <w:kern w:val="0"/>
                <w:sz w:val="20"/>
                <w:szCs w:val="20"/>
              </w:rPr>
              <w:t>普通高校2021届毕业生</w:t>
            </w:r>
          </w:p>
        </w:tc>
      </w:tr>
      <w:tr w:rsidR="009C42A9"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val="restart"/>
            <w:tcBorders>
              <w:top w:val="nil"/>
              <w:left w:val="single" w:sz="4" w:space="0" w:color="auto"/>
              <w:bottom w:val="single" w:sz="4" w:space="0" w:color="auto"/>
              <w:right w:val="single" w:sz="4" w:space="0" w:color="auto"/>
            </w:tcBorders>
            <w:shd w:val="clear" w:color="auto" w:fill="auto"/>
            <w:vAlign w:val="center"/>
          </w:tcPr>
          <w:p w:rsidR="009C42A9" w:rsidRDefault="009C42A9">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绍兴市疾病预防控制中心（3人）</w:t>
            </w:r>
          </w:p>
        </w:tc>
        <w:tc>
          <w:tcPr>
            <w:tcW w:w="2835" w:type="dxa"/>
            <w:tcBorders>
              <w:top w:val="nil"/>
              <w:left w:val="nil"/>
              <w:bottom w:val="single" w:sz="4" w:space="0" w:color="auto"/>
              <w:right w:val="single" w:sz="4" w:space="0" w:color="auto"/>
            </w:tcBorders>
            <w:shd w:val="clear" w:color="auto" w:fill="auto"/>
            <w:noWrap/>
            <w:vAlign w:val="center"/>
          </w:tcPr>
          <w:p w:rsidR="009C42A9" w:rsidRDefault="009C42A9">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疾病防控</w:t>
            </w:r>
          </w:p>
        </w:tc>
        <w:tc>
          <w:tcPr>
            <w:tcW w:w="883" w:type="dxa"/>
            <w:tcBorders>
              <w:top w:val="nil"/>
              <w:left w:val="nil"/>
              <w:bottom w:val="single" w:sz="4" w:space="0" w:color="auto"/>
              <w:right w:val="single" w:sz="4" w:space="0" w:color="auto"/>
            </w:tcBorders>
            <w:shd w:val="clear" w:color="auto" w:fill="auto"/>
            <w:noWrap/>
            <w:vAlign w:val="center"/>
          </w:tcPr>
          <w:p w:rsidR="009C42A9" w:rsidRDefault="009C42A9">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246" w:type="dxa"/>
            <w:tcBorders>
              <w:top w:val="nil"/>
              <w:left w:val="nil"/>
              <w:bottom w:val="single" w:sz="4" w:space="0" w:color="auto"/>
              <w:right w:val="single" w:sz="4" w:space="0" w:color="auto"/>
            </w:tcBorders>
            <w:shd w:val="clear" w:color="auto" w:fill="auto"/>
            <w:noWrap/>
            <w:vAlign w:val="center"/>
          </w:tcPr>
          <w:p w:rsidR="009C42A9" w:rsidRDefault="009C42A9">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w:t>
            </w:r>
          </w:p>
        </w:tc>
        <w:tc>
          <w:tcPr>
            <w:tcW w:w="4108" w:type="dxa"/>
            <w:tcBorders>
              <w:top w:val="nil"/>
              <w:left w:val="nil"/>
              <w:bottom w:val="single" w:sz="4" w:space="0" w:color="auto"/>
              <w:right w:val="single" w:sz="4" w:space="0" w:color="auto"/>
            </w:tcBorders>
            <w:shd w:val="clear" w:color="auto" w:fill="auto"/>
            <w:vAlign w:val="center"/>
          </w:tcPr>
          <w:p w:rsidR="009C42A9" w:rsidRDefault="009C42A9">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流行病与卫生统计学、劳动卫生与环境卫生学、营养与食品卫生学、公共卫生</w:t>
            </w:r>
          </w:p>
        </w:tc>
        <w:tc>
          <w:tcPr>
            <w:tcW w:w="4477" w:type="dxa"/>
            <w:gridSpan w:val="2"/>
            <w:tcBorders>
              <w:top w:val="nil"/>
              <w:left w:val="nil"/>
              <w:bottom w:val="single" w:sz="4" w:space="0" w:color="auto"/>
              <w:right w:val="single" w:sz="4" w:space="0" w:color="auto"/>
            </w:tcBorders>
            <w:shd w:val="clear" w:color="auto" w:fill="auto"/>
            <w:vAlign w:val="center"/>
          </w:tcPr>
          <w:p w:rsidR="009C42A9" w:rsidRDefault="009C42A9" w:rsidP="00D8613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普通高校2021届毕业生，要求本科专业为预防医学</w:t>
            </w:r>
          </w:p>
        </w:tc>
      </w:tr>
      <w:tr w:rsidR="009C42A9" w:rsidTr="00D86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11" w:type="dxa"/>
          <w:trHeight w:val="284"/>
        </w:trPr>
        <w:tc>
          <w:tcPr>
            <w:tcW w:w="1291" w:type="dxa"/>
            <w:vMerge/>
            <w:tcBorders>
              <w:top w:val="nil"/>
              <w:left w:val="single" w:sz="4" w:space="0" w:color="auto"/>
              <w:bottom w:val="single" w:sz="4" w:space="0" w:color="auto"/>
              <w:right w:val="single" w:sz="4" w:space="0" w:color="auto"/>
            </w:tcBorders>
            <w:vAlign w:val="center"/>
          </w:tcPr>
          <w:p w:rsidR="009C42A9" w:rsidRDefault="009C42A9">
            <w:pPr>
              <w:widowControl/>
              <w:jc w:val="left"/>
              <w:rPr>
                <w:rFonts w:ascii="宋体" w:eastAsia="宋体" w:hAnsi="宋体" w:cs="宋体"/>
                <w:color w:val="000000"/>
                <w:kern w:val="0"/>
                <w:sz w:val="20"/>
                <w:szCs w:val="20"/>
              </w:rPr>
            </w:pPr>
          </w:p>
        </w:tc>
        <w:tc>
          <w:tcPr>
            <w:tcW w:w="2835" w:type="dxa"/>
            <w:tcBorders>
              <w:top w:val="nil"/>
              <w:left w:val="nil"/>
              <w:bottom w:val="single" w:sz="4" w:space="0" w:color="auto"/>
              <w:right w:val="single" w:sz="4" w:space="0" w:color="auto"/>
            </w:tcBorders>
            <w:shd w:val="clear" w:color="auto" w:fill="auto"/>
            <w:noWrap/>
            <w:vAlign w:val="center"/>
          </w:tcPr>
          <w:p w:rsidR="009C42A9" w:rsidRDefault="009C42A9">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卫生检验（微生物方向）</w:t>
            </w:r>
          </w:p>
        </w:tc>
        <w:tc>
          <w:tcPr>
            <w:tcW w:w="883" w:type="dxa"/>
            <w:tcBorders>
              <w:top w:val="nil"/>
              <w:left w:val="nil"/>
              <w:bottom w:val="single" w:sz="4" w:space="0" w:color="auto"/>
              <w:right w:val="single" w:sz="4" w:space="0" w:color="auto"/>
            </w:tcBorders>
            <w:shd w:val="clear" w:color="auto" w:fill="auto"/>
            <w:noWrap/>
            <w:vAlign w:val="center"/>
          </w:tcPr>
          <w:p w:rsidR="009C42A9" w:rsidRDefault="009C42A9">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auto" w:fill="auto"/>
            <w:noWrap/>
            <w:vAlign w:val="center"/>
          </w:tcPr>
          <w:p w:rsidR="009C42A9" w:rsidRDefault="009C42A9">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硕士</w:t>
            </w:r>
          </w:p>
        </w:tc>
        <w:tc>
          <w:tcPr>
            <w:tcW w:w="4108" w:type="dxa"/>
            <w:tcBorders>
              <w:top w:val="nil"/>
              <w:left w:val="nil"/>
              <w:bottom w:val="single" w:sz="4" w:space="0" w:color="auto"/>
              <w:right w:val="single" w:sz="4" w:space="0" w:color="auto"/>
            </w:tcBorders>
            <w:shd w:val="clear" w:color="auto" w:fill="auto"/>
            <w:noWrap/>
            <w:vAlign w:val="center"/>
          </w:tcPr>
          <w:p w:rsidR="009C42A9" w:rsidRDefault="009C42A9">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微生物学、病原生物学、免疫学、卫生检验与检疫</w:t>
            </w:r>
          </w:p>
        </w:tc>
        <w:tc>
          <w:tcPr>
            <w:tcW w:w="4477" w:type="dxa"/>
            <w:gridSpan w:val="2"/>
            <w:tcBorders>
              <w:top w:val="nil"/>
              <w:left w:val="nil"/>
              <w:bottom w:val="single" w:sz="4" w:space="0" w:color="auto"/>
              <w:right w:val="single" w:sz="4" w:space="0" w:color="auto"/>
            </w:tcBorders>
            <w:shd w:val="clear" w:color="auto" w:fill="auto"/>
            <w:vAlign w:val="center"/>
          </w:tcPr>
          <w:p w:rsidR="009C42A9" w:rsidRDefault="009C42A9" w:rsidP="00D8613A">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普通高校2021届毕业生，要求本科专业为预防医学、卫生检验与检疫或医学检验</w:t>
            </w:r>
          </w:p>
        </w:tc>
      </w:tr>
    </w:tbl>
    <w:p w:rsidR="006A36B2" w:rsidRDefault="006A36B2">
      <w:pPr>
        <w:sectPr w:rsidR="006A36B2" w:rsidSect="00F445C5">
          <w:pgSz w:w="16838" w:h="11906" w:orient="landscape"/>
          <w:pgMar w:top="1418" w:right="1440" w:bottom="1418" w:left="1440" w:header="851" w:footer="992" w:gutter="0"/>
          <w:cols w:space="425"/>
          <w:docGrid w:type="linesAndChars" w:linePitch="312"/>
        </w:sectPr>
      </w:pPr>
    </w:p>
    <w:p w:rsidR="00B74BE2" w:rsidRPr="00AB05ED" w:rsidRDefault="00B74BE2" w:rsidP="00B74BE2">
      <w:pPr>
        <w:rPr>
          <w:rFonts w:ascii="黑体" w:eastAsia="黑体" w:hAnsi="黑体"/>
          <w:sz w:val="32"/>
          <w:szCs w:val="32"/>
        </w:rPr>
      </w:pPr>
      <w:r w:rsidRPr="00AB05ED">
        <w:rPr>
          <w:rFonts w:ascii="黑体" w:eastAsia="黑体" w:hAnsi="黑体" w:hint="eastAsia"/>
          <w:sz w:val="32"/>
          <w:szCs w:val="32"/>
        </w:rPr>
        <w:lastRenderedPageBreak/>
        <w:t>附件2</w:t>
      </w:r>
    </w:p>
    <w:p w:rsidR="00B74BE2" w:rsidRDefault="00B74BE2" w:rsidP="00B74BE2">
      <w:pPr>
        <w:jc w:val="center"/>
        <w:rPr>
          <w:rFonts w:ascii="黑体" w:eastAsia="黑体" w:hAnsi="黑体"/>
          <w:sz w:val="44"/>
          <w:szCs w:val="44"/>
        </w:rPr>
      </w:pPr>
      <w:r>
        <w:rPr>
          <w:rFonts w:ascii="黑体" w:eastAsia="黑体" w:hAnsi="黑体" w:hint="eastAsia"/>
          <w:sz w:val="44"/>
          <w:szCs w:val="44"/>
        </w:rPr>
        <w:t>2021年招聘考试重点人员防疫管控措施</w:t>
      </w:r>
    </w:p>
    <w:p w:rsidR="00B74BE2" w:rsidRDefault="00B74BE2" w:rsidP="00B74BE2">
      <w:pPr>
        <w:spacing w:line="240" w:lineRule="exact"/>
        <w:jc w:val="center"/>
        <w:rPr>
          <w:b/>
          <w:sz w:val="44"/>
          <w:szCs w:val="44"/>
        </w:rPr>
      </w:pPr>
    </w:p>
    <w:p w:rsidR="00B74BE2" w:rsidRDefault="00B74BE2" w:rsidP="00B74BE2">
      <w:pPr>
        <w:spacing w:line="520" w:lineRule="exact"/>
        <w:ind w:firstLineChars="200" w:firstLine="560"/>
        <w:rPr>
          <w:rFonts w:ascii="黑体" w:eastAsia="黑体" w:hAnsi="黑体"/>
          <w:sz w:val="28"/>
          <w:szCs w:val="28"/>
        </w:rPr>
      </w:pPr>
      <w:r>
        <w:rPr>
          <w:rFonts w:ascii="黑体" w:eastAsia="黑体" w:hAnsi="黑体" w:hint="eastAsia"/>
          <w:sz w:val="28"/>
          <w:szCs w:val="28"/>
        </w:rPr>
        <w:t>一、</w:t>
      </w:r>
      <w:r>
        <w:rPr>
          <w:rFonts w:ascii="黑体" w:eastAsia="黑体" w:hAnsi="黑体" w:cs="FZFSK--GBK1-0" w:hint="eastAsia"/>
          <w:kern w:val="0"/>
          <w:sz w:val="32"/>
          <w:szCs w:val="32"/>
        </w:rPr>
        <w:t>有以下任何情况之一者</w:t>
      </w:r>
      <w:r>
        <w:rPr>
          <w:rFonts w:ascii="黑体" w:eastAsia="黑体" w:hAnsi="黑体" w:cs="E-B6" w:hint="eastAsia"/>
          <w:kern w:val="0"/>
          <w:sz w:val="32"/>
          <w:szCs w:val="32"/>
        </w:rPr>
        <w:t>，</w:t>
      </w:r>
      <w:r>
        <w:rPr>
          <w:rFonts w:ascii="黑体" w:eastAsia="黑体" w:hAnsi="黑体" w:cs="FZFSK--GBK1-0" w:hint="eastAsia"/>
          <w:kern w:val="0"/>
          <w:sz w:val="32"/>
          <w:szCs w:val="32"/>
        </w:rPr>
        <w:t>原则上不得考试</w:t>
      </w:r>
    </w:p>
    <w:p w:rsidR="00B74BE2" w:rsidRDefault="00B74BE2" w:rsidP="00B74BE2">
      <w:pPr>
        <w:autoSpaceDE w:val="0"/>
        <w:autoSpaceDN w:val="0"/>
        <w:adjustRightInd w:val="0"/>
        <w:spacing w:line="560" w:lineRule="exact"/>
        <w:ind w:firstLineChars="200" w:firstLine="640"/>
        <w:jc w:val="left"/>
        <w:rPr>
          <w:rFonts w:ascii="仿宋" w:eastAsia="仿宋" w:hAnsi="仿宋" w:cs="E-B6"/>
          <w:kern w:val="0"/>
          <w:sz w:val="32"/>
          <w:szCs w:val="32"/>
        </w:rPr>
      </w:pPr>
      <w:r>
        <w:rPr>
          <w:rFonts w:ascii="仿宋" w:eastAsia="仿宋" w:hAnsi="仿宋" w:cs="E-B6" w:hint="eastAsia"/>
          <w:kern w:val="0"/>
          <w:sz w:val="32"/>
          <w:szCs w:val="32"/>
        </w:rPr>
        <w:t>1．</w:t>
      </w:r>
      <w:r>
        <w:rPr>
          <w:rFonts w:ascii="仿宋" w:eastAsia="仿宋" w:hAnsi="仿宋" w:cs="FZFSK--GBK1-0" w:hint="eastAsia"/>
          <w:kern w:val="0"/>
          <w:sz w:val="32"/>
          <w:szCs w:val="32"/>
        </w:rPr>
        <w:t>被</w:t>
      </w:r>
      <w:r>
        <w:rPr>
          <w:rFonts w:ascii="仿宋" w:eastAsia="仿宋" w:hAnsi="仿宋" w:cs="FZFSK--GBK1-0"/>
          <w:kern w:val="0"/>
          <w:sz w:val="32"/>
          <w:szCs w:val="32"/>
        </w:rPr>
        <w:t>诊断</w:t>
      </w:r>
      <w:r>
        <w:rPr>
          <w:rFonts w:ascii="仿宋" w:eastAsia="仿宋" w:hAnsi="仿宋" w:cs="FZFSK--GBK1-0" w:hint="eastAsia"/>
          <w:kern w:val="0"/>
          <w:sz w:val="32"/>
          <w:szCs w:val="32"/>
        </w:rPr>
        <w:t>为新型冠状病毒感染者</w:t>
      </w:r>
      <w:r>
        <w:rPr>
          <w:rFonts w:ascii="仿宋" w:eastAsia="仿宋" w:hAnsi="仿宋" w:cs="E-B6" w:hint="eastAsia"/>
          <w:kern w:val="0"/>
          <w:sz w:val="32"/>
          <w:szCs w:val="32"/>
        </w:rPr>
        <w:t>（</w:t>
      </w:r>
      <w:r>
        <w:rPr>
          <w:rFonts w:ascii="仿宋" w:eastAsia="仿宋" w:hAnsi="仿宋" w:cs="FZFSK--GBK1-0" w:hint="eastAsia"/>
          <w:kern w:val="0"/>
          <w:sz w:val="32"/>
          <w:szCs w:val="32"/>
        </w:rPr>
        <w:t>确诊病例及无症状感染者</w:t>
      </w:r>
      <w:r>
        <w:rPr>
          <w:rFonts w:ascii="仿宋" w:eastAsia="仿宋" w:hAnsi="仿宋" w:cs="E-B6" w:hint="eastAsia"/>
          <w:kern w:val="0"/>
          <w:sz w:val="32"/>
          <w:szCs w:val="32"/>
        </w:rPr>
        <w:t>）；</w:t>
      </w:r>
    </w:p>
    <w:p w:rsidR="00B74BE2" w:rsidRDefault="00B74BE2" w:rsidP="00B74BE2">
      <w:pPr>
        <w:autoSpaceDE w:val="0"/>
        <w:autoSpaceDN w:val="0"/>
        <w:adjustRightInd w:val="0"/>
        <w:spacing w:line="560" w:lineRule="exact"/>
        <w:ind w:firstLineChars="200" w:firstLine="640"/>
        <w:jc w:val="left"/>
        <w:rPr>
          <w:rFonts w:ascii="仿宋" w:eastAsia="仿宋" w:hAnsi="仿宋" w:cs="FZFSK--GBK1-0"/>
          <w:kern w:val="0"/>
          <w:sz w:val="32"/>
          <w:szCs w:val="32"/>
        </w:rPr>
      </w:pPr>
      <w:r>
        <w:rPr>
          <w:rFonts w:ascii="仿宋" w:eastAsia="仿宋" w:hAnsi="仿宋" w:cs="E-B6" w:hint="eastAsia"/>
          <w:kern w:val="0"/>
          <w:sz w:val="32"/>
          <w:szCs w:val="32"/>
        </w:rPr>
        <w:t>2．</w:t>
      </w:r>
      <w:r>
        <w:rPr>
          <w:rFonts w:ascii="仿宋" w:eastAsia="仿宋" w:hAnsi="仿宋" w:cs="E-B6"/>
          <w:kern w:val="0"/>
          <w:sz w:val="32"/>
          <w:szCs w:val="32"/>
        </w:rPr>
        <w:t>判定为</w:t>
      </w:r>
      <w:r>
        <w:rPr>
          <w:rFonts w:ascii="仿宋" w:eastAsia="仿宋" w:hAnsi="仿宋" w:cs="FZFSK--GBK1-0" w:hint="eastAsia"/>
          <w:kern w:val="0"/>
          <w:sz w:val="32"/>
          <w:szCs w:val="32"/>
        </w:rPr>
        <w:t>新型冠状病毒感染者的密切接触者以及密切接触者的密切接触者</w:t>
      </w:r>
      <w:r>
        <w:rPr>
          <w:rFonts w:ascii="仿宋" w:eastAsia="仿宋" w:hAnsi="仿宋" w:cs="E-B6" w:hint="eastAsia"/>
          <w:kern w:val="0"/>
          <w:sz w:val="32"/>
          <w:szCs w:val="32"/>
        </w:rPr>
        <w:t>，</w:t>
      </w:r>
      <w:r>
        <w:rPr>
          <w:rFonts w:ascii="仿宋" w:eastAsia="仿宋" w:hAnsi="仿宋" w:cs="FZFSK--GBK1-0" w:hint="eastAsia"/>
          <w:kern w:val="0"/>
          <w:sz w:val="32"/>
          <w:szCs w:val="32"/>
        </w:rPr>
        <w:t>未按照相关要求隔离医学观察满</w:t>
      </w:r>
      <w:r>
        <w:rPr>
          <w:rFonts w:ascii="仿宋" w:eastAsia="仿宋" w:hAnsi="仿宋" w:cs="E-BZ" w:hint="eastAsia"/>
          <w:kern w:val="0"/>
          <w:sz w:val="32"/>
          <w:szCs w:val="32"/>
        </w:rPr>
        <w:t>14</w:t>
      </w:r>
      <w:r>
        <w:rPr>
          <w:rFonts w:ascii="仿宋" w:eastAsia="仿宋" w:hAnsi="仿宋" w:cs="FZFSK--GBK1-0" w:hint="eastAsia"/>
          <w:kern w:val="0"/>
          <w:sz w:val="32"/>
          <w:szCs w:val="32"/>
        </w:rPr>
        <w:t>天的；</w:t>
      </w:r>
    </w:p>
    <w:p w:rsidR="00B74BE2" w:rsidRDefault="00B74BE2" w:rsidP="00B74BE2">
      <w:pPr>
        <w:autoSpaceDE w:val="0"/>
        <w:autoSpaceDN w:val="0"/>
        <w:adjustRightInd w:val="0"/>
        <w:spacing w:line="560" w:lineRule="exact"/>
        <w:ind w:firstLineChars="200" w:firstLine="640"/>
        <w:jc w:val="left"/>
        <w:rPr>
          <w:rFonts w:ascii="仿宋" w:eastAsia="仿宋" w:hAnsi="仿宋" w:cs="E-B6"/>
          <w:kern w:val="0"/>
          <w:sz w:val="32"/>
          <w:szCs w:val="32"/>
        </w:rPr>
      </w:pPr>
      <w:r>
        <w:rPr>
          <w:rFonts w:ascii="仿宋" w:eastAsia="仿宋" w:hAnsi="仿宋" w:cs="E-B6" w:hint="eastAsia"/>
          <w:kern w:val="0"/>
          <w:sz w:val="32"/>
          <w:szCs w:val="32"/>
        </w:rPr>
        <w:t>3．</w:t>
      </w:r>
      <w:r>
        <w:rPr>
          <w:rFonts w:ascii="仿宋" w:eastAsia="仿宋" w:hAnsi="仿宋" w:cs="FZFSK--GBK1-0" w:hint="eastAsia"/>
          <w:kern w:val="0"/>
          <w:sz w:val="32"/>
          <w:szCs w:val="32"/>
        </w:rPr>
        <w:t>已治愈出院的确诊病例和已解除集中隔离医学观察的无症状感染者</w:t>
      </w:r>
      <w:r>
        <w:rPr>
          <w:rFonts w:ascii="仿宋" w:eastAsia="仿宋" w:hAnsi="仿宋" w:cs="E-B6" w:hint="eastAsia"/>
          <w:kern w:val="0"/>
          <w:sz w:val="32"/>
          <w:szCs w:val="32"/>
        </w:rPr>
        <w:t>，</w:t>
      </w:r>
      <w:r>
        <w:rPr>
          <w:rFonts w:ascii="仿宋" w:eastAsia="仿宋" w:hAnsi="仿宋" w:cs="FZFSK--GBK1-0" w:hint="eastAsia"/>
          <w:kern w:val="0"/>
          <w:sz w:val="32"/>
          <w:szCs w:val="32"/>
        </w:rPr>
        <w:t>尚在随访及医学观察期内的</w:t>
      </w:r>
      <w:r>
        <w:rPr>
          <w:rFonts w:ascii="仿宋" w:eastAsia="仿宋" w:hAnsi="仿宋" w:cs="E-B6" w:hint="eastAsia"/>
          <w:kern w:val="0"/>
          <w:sz w:val="32"/>
          <w:szCs w:val="32"/>
        </w:rPr>
        <w:t>；</w:t>
      </w:r>
    </w:p>
    <w:p w:rsidR="00B74BE2" w:rsidRDefault="00B74BE2" w:rsidP="00B74BE2">
      <w:pPr>
        <w:autoSpaceDE w:val="0"/>
        <w:autoSpaceDN w:val="0"/>
        <w:adjustRightInd w:val="0"/>
        <w:spacing w:line="560" w:lineRule="exact"/>
        <w:ind w:firstLineChars="200" w:firstLine="640"/>
        <w:jc w:val="left"/>
        <w:rPr>
          <w:rFonts w:ascii="仿宋" w:eastAsia="仿宋" w:hAnsi="仿宋" w:cs="E-B6"/>
          <w:kern w:val="0"/>
          <w:sz w:val="32"/>
          <w:szCs w:val="32"/>
        </w:rPr>
      </w:pPr>
      <w:r>
        <w:rPr>
          <w:rFonts w:ascii="仿宋" w:eastAsia="仿宋" w:hAnsi="仿宋" w:cs="E-B6" w:hint="eastAsia"/>
          <w:kern w:val="0"/>
          <w:sz w:val="32"/>
          <w:szCs w:val="32"/>
        </w:rPr>
        <w:t>4．来自境外、国内中高风险地区尚在日常健康观察期间者；</w:t>
      </w:r>
    </w:p>
    <w:p w:rsidR="00B74BE2" w:rsidRDefault="00B74BE2" w:rsidP="00B74BE2">
      <w:pPr>
        <w:autoSpaceDE w:val="0"/>
        <w:autoSpaceDN w:val="0"/>
        <w:adjustRightInd w:val="0"/>
        <w:spacing w:line="560" w:lineRule="exact"/>
        <w:ind w:firstLineChars="200" w:firstLine="640"/>
        <w:jc w:val="left"/>
        <w:rPr>
          <w:rFonts w:ascii="仿宋" w:eastAsia="仿宋" w:hAnsi="仿宋" w:cs="FZFSK--GBK1-0"/>
          <w:kern w:val="0"/>
          <w:sz w:val="32"/>
          <w:szCs w:val="32"/>
        </w:rPr>
      </w:pPr>
      <w:r>
        <w:rPr>
          <w:rFonts w:ascii="仿宋" w:eastAsia="仿宋" w:hAnsi="仿宋" w:cs="E-B6" w:hint="eastAsia"/>
          <w:kern w:val="0"/>
          <w:sz w:val="32"/>
          <w:szCs w:val="32"/>
        </w:rPr>
        <w:t>5．“</w:t>
      </w:r>
      <w:r>
        <w:rPr>
          <w:rFonts w:ascii="仿宋" w:eastAsia="仿宋" w:hAnsi="仿宋" w:cs="FZFSK--GBK1-0" w:hint="eastAsia"/>
          <w:kern w:val="0"/>
          <w:sz w:val="32"/>
          <w:szCs w:val="32"/>
        </w:rPr>
        <w:t>健康码</w:t>
      </w:r>
      <w:r>
        <w:rPr>
          <w:rFonts w:ascii="仿宋" w:eastAsia="仿宋" w:hAnsi="仿宋" w:cs="E-B6" w:hint="eastAsia"/>
          <w:kern w:val="0"/>
          <w:sz w:val="32"/>
          <w:szCs w:val="32"/>
        </w:rPr>
        <w:t>”</w:t>
      </w:r>
      <w:r>
        <w:rPr>
          <w:rFonts w:ascii="仿宋" w:eastAsia="仿宋" w:hAnsi="仿宋" w:cs="FZFSK--GBK1-0" w:hint="eastAsia"/>
          <w:kern w:val="0"/>
          <w:sz w:val="32"/>
          <w:szCs w:val="32"/>
        </w:rPr>
        <w:t>非绿码</w:t>
      </w:r>
      <w:r>
        <w:rPr>
          <w:rFonts w:ascii="仿宋" w:eastAsia="仿宋" w:hAnsi="仿宋" w:cs="E-B6" w:hint="eastAsia"/>
          <w:kern w:val="0"/>
          <w:sz w:val="32"/>
          <w:szCs w:val="32"/>
        </w:rPr>
        <w:t>，</w:t>
      </w:r>
      <w:r>
        <w:rPr>
          <w:rFonts w:ascii="仿宋" w:eastAsia="仿宋" w:hAnsi="仿宋" w:cs="FZFSK--GBK1-0" w:hint="eastAsia"/>
          <w:kern w:val="0"/>
          <w:sz w:val="32"/>
          <w:szCs w:val="32"/>
        </w:rPr>
        <w:t>且无法排除异常情况的。</w:t>
      </w:r>
    </w:p>
    <w:p w:rsidR="0009735B" w:rsidRDefault="0009735B" w:rsidP="0009735B">
      <w:pPr>
        <w:spacing w:line="520" w:lineRule="exact"/>
        <w:ind w:firstLine="555"/>
        <w:rPr>
          <w:rFonts w:ascii="黑体" w:eastAsia="黑体" w:hAnsi="黑体"/>
          <w:sz w:val="32"/>
          <w:szCs w:val="32"/>
        </w:rPr>
      </w:pPr>
      <w:r>
        <w:rPr>
          <w:rFonts w:ascii="黑体" w:eastAsia="黑体" w:hAnsi="黑体" w:hint="eastAsia"/>
          <w:sz w:val="32"/>
          <w:szCs w:val="32"/>
        </w:rPr>
        <w:t>二、来自国内非中高风险地区考生要求</w:t>
      </w:r>
    </w:p>
    <w:p w:rsidR="00B74BE2" w:rsidRPr="004A3BD8" w:rsidRDefault="0009735B" w:rsidP="0009735B">
      <w:pPr>
        <w:spacing w:line="520" w:lineRule="exact"/>
        <w:ind w:firstLine="555"/>
        <w:rPr>
          <w:rFonts w:ascii="仿宋" w:eastAsia="仿宋" w:hAnsi="仿宋"/>
          <w:sz w:val="32"/>
          <w:szCs w:val="32"/>
        </w:rPr>
      </w:pPr>
      <w:r w:rsidRPr="004A3BD8">
        <w:rPr>
          <w:rFonts w:ascii="仿宋" w:eastAsia="仿宋" w:hAnsi="仿宋" w:hint="eastAsia"/>
          <w:sz w:val="32"/>
          <w:szCs w:val="32"/>
        </w:rPr>
        <w:t>考试凭</w:t>
      </w:r>
      <w:r w:rsidRPr="004A3BD8">
        <w:rPr>
          <w:rFonts w:ascii="仿宋" w:eastAsia="仿宋" w:hAnsi="仿宋" w:cs="Times New Roman" w:hint="eastAsia"/>
          <w:sz w:val="32"/>
          <w:szCs w:val="32"/>
        </w:rPr>
        <w:t>浙江“健康码”绿码参加考试</w:t>
      </w:r>
      <w:r w:rsidRPr="004A3BD8">
        <w:rPr>
          <w:rFonts w:ascii="仿宋" w:eastAsia="仿宋" w:hAnsi="仿宋" w:hint="eastAsia"/>
          <w:sz w:val="32"/>
          <w:szCs w:val="32"/>
        </w:rPr>
        <w:t>，如为以下两种情况的考生，直接到备用特殊考场考试：</w:t>
      </w:r>
    </w:p>
    <w:p w:rsidR="00B74BE2" w:rsidRDefault="00B74BE2" w:rsidP="00B74BE2">
      <w:pPr>
        <w:spacing w:line="520" w:lineRule="exact"/>
        <w:ind w:firstLine="555"/>
        <w:rPr>
          <w:rFonts w:ascii="仿宋" w:eastAsia="仿宋" w:hAnsi="仿宋" w:cs="Times New Roman"/>
          <w:sz w:val="32"/>
          <w:szCs w:val="32"/>
        </w:rPr>
      </w:pPr>
      <w:r>
        <w:rPr>
          <w:rFonts w:ascii="仿宋" w:eastAsia="仿宋" w:hAnsi="仿宋" w:hint="eastAsia"/>
          <w:sz w:val="32"/>
          <w:szCs w:val="32"/>
        </w:rPr>
        <w:t>1．</w:t>
      </w:r>
      <w:r>
        <w:rPr>
          <w:rFonts w:ascii="仿宋" w:eastAsia="仿宋" w:hAnsi="仿宋" w:cs="Times New Roman" w:hint="eastAsia"/>
          <w:sz w:val="32"/>
          <w:szCs w:val="32"/>
        </w:rPr>
        <w:t>浙江“健康码”为绿码</w:t>
      </w:r>
      <w:r>
        <w:rPr>
          <w:rFonts w:ascii="仿宋" w:eastAsia="仿宋" w:hAnsi="仿宋" w:cs="Times New Roman"/>
          <w:sz w:val="32"/>
          <w:szCs w:val="32"/>
        </w:rPr>
        <w:t>，</w:t>
      </w:r>
      <w:r>
        <w:rPr>
          <w:rFonts w:ascii="仿宋" w:eastAsia="仿宋" w:hAnsi="仿宋" w:cs="Times New Roman" w:hint="eastAsia"/>
          <w:sz w:val="32"/>
          <w:szCs w:val="32"/>
        </w:rPr>
        <w:t>现场</w:t>
      </w:r>
      <w:r>
        <w:rPr>
          <w:rFonts w:ascii="仿宋" w:eastAsia="仿宋" w:hAnsi="仿宋" w:cs="Times New Roman"/>
          <w:sz w:val="32"/>
          <w:szCs w:val="32"/>
        </w:rPr>
        <w:t>测温37.3</w:t>
      </w:r>
      <w:r>
        <w:rPr>
          <w:rFonts w:ascii="仿宋" w:eastAsia="仿宋" w:hAnsi="仿宋" w:cs="Times New Roman" w:hint="eastAsia"/>
          <w:sz w:val="32"/>
          <w:szCs w:val="32"/>
        </w:rPr>
        <w:t>℃</w:t>
      </w:r>
      <w:r>
        <w:rPr>
          <w:rFonts w:ascii="仿宋" w:eastAsia="仿宋" w:hAnsi="仿宋" w:cs="Times New Roman"/>
          <w:sz w:val="32"/>
          <w:szCs w:val="32"/>
        </w:rPr>
        <w:t>以</w:t>
      </w:r>
      <w:r>
        <w:rPr>
          <w:rFonts w:ascii="仿宋" w:eastAsia="仿宋" w:hAnsi="仿宋" w:cs="Times New Roman" w:hint="eastAsia"/>
          <w:sz w:val="32"/>
          <w:szCs w:val="32"/>
        </w:rPr>
        <w:t>上，经调查无流行病学史的。</w:t>
      </w:r>
    </w:p>
    <w:p w:rsidR="00B74BE2" w:rsidRDefault="00B74BE2" w:rsidP="00B74BE2">
      <w:pPr>
        <w:spacing w:line="520" w:lineRule="exact"/>
        <w:ind w:firstLine="555"/>
        <w:rPr>
          <w:rFonts w:ascii="仿宋" w:eastAsia="仿宋" w:hAnsi="仿宋" w:cs="Times New Roman"/>
          <w:sz w:val="32"/>
          <w:szCs w:val="32"/>
        </w:rPr>
      </w:pPr>
      <w:r>
        <w:rPr>
          <w:rFonts w:ascii="仿宋" w:eastAsia="仿宋" w:hAnsi="仿宋" w:hint="eastAsia"/>
          <w:sz w:val="32"/>
          <w:szCs w:val="32"/>
        </w:rPr>
        <w:t>2</w:t>
      </w:r>
      <w:r>
        <w:rPr>
          <w:rFonts w:ascii="仿宋" w:eastAsia="仿宋" w:hAnsi="仿宋" w:cs="Times New Roman" w:hint="eastAsia"/>
          <w:sz w:val="32"/>
          <w:szCs w:val="32"/>
        </w:rPr>
        <w:t>．浙江“</w:t>
      </w:r>
      <w:r>
        <w:rPr>
          <w:rFonts w:ascii="仿宋" w:eastAsia="仿宋" w:hAnsi="仿宋" w:cs="Times New Roman"/>
          <w:sz w:val="32"/>
          <w:szCs w:val="32"/>
        </w:rPr>
        <w:t>健康码”</w:t>
      </w:r>
      <w:r>
        <w:rPr>
          <w:rFonts w:ascii="仿宋" w:eastAsia="仿宋" w:hAnsi="仿宋" w:cs="Times New Roman" w:hint="eastAsia"/>
          <w:sz w:val="32"/>
          <w:szCs w:val="32"/>
        </w:rPr>
        <w:t>为非绿码，</w:t>
      </w:r>
      <w:r>
        <w:rPr>
          <w:rFonts w:ascii="仿宋" w:eastAsia="仿宋" w:hAnsi="仿宋" w:cs="Times New Roman"/>
          <w:sz w:val="32"/>
          <w:szCs w:val="32"/>
        </w:rPr>
        <w:t>无相关症状</w:t>
      </w:r>
      <w:r>
        <w:rPr>
          <w:rFonts w:ascii="仿宋" w:eastAsia="仿宋" w:hAnsi="仿宋" w:cs="Times New Roman" w:hint="eastAsia"/>
          <w:sz w:val="32"/>
          <w:szCs w:val="32"/>
        </w:rPr>
        <w:t>，能</w:t>
      </w:r>
      <w:r>
        <w:rPr>
          <w:rFonts w:ascii="仿宋" w:eastAsia="仿宋" w:hAnsi="仿宋" w:cs="Times New Roman"/>
          <w:sz w:val="32"/>
          <w:szCs w:val="32"/>
        </w:rPr>
        <w:t>提供考前</w:t>
      </w:r>
      <w:r>
        <w:rPr>
          <w:rFonts w:ascii="仿宋" w:eastAsia="仿宋" w:hAnsi="仿宋" w:cs="Times New Roman" w:hint="eastAsia"/>
          <w:sz w:val="32"/>
          <w:szCs w:val="32"/>
        </w:rPr>
        <w:t>3</w:t>
      </w:r>
      <w:r>
        <w:rPr>
          <w:rFonts w:ascii="仿宋" w:eastAsia="仿宋" w:hAnsi="仿宋" w:cs="Times New Roman"/>
          <w:sz w:val="32"/>
          <w:szCs w:val="32"/>
        </w:rPr>
        <w:t>天内核酸检测</w:t>
      </w:r>
      <w:r>
        <w:rPr>
          <w:rFonts w:ascii="仿宋" w:eastAsia="仿宋" w:hAnsi="仿宋" w:cs="Times New Roman" w:hint="eastAsia"/>
          <w:sz w:val="32"/>
          <w:szCs w:val="32"/>
        </w:rPr>
        <w:t>有效合格</w:t>
      </w:r>
      <w:r>
        <w:rPr>
          <w:rFonts w:ascii="仿宋" w:eastAsia="仿宋" w:hAnsi="仿宋" w:cs="Times New Roman"/>
          <w:sz w:val="32"/>
          <w:szCs w:val="32"/>
        </w:rPr>
        <w:t>证明</w:t>
      </w:r>
      <w:r>
        <w:rPr>
          <w:rFonts w:ascii="仿宋" w:eastAsia="仿宋" w:hAnsi="仿宋" w:cs="Times New Roman" w:hint="eastAsia"/>
          <w:sz w:val="32"/>
          <w:szCs w:val="32"/>
        </w:rPr>
        <w:t>的</w:t>
      </w:r>
      <w:r>
        <w:rPr>
          <w:rFonts w:ascii="仿宋" w:eastAsia="仿宋" w:hAnsi="仿宋" w:cs="Times New Roman"/>
          <w:sz w:val="32"/>
          <w:szCs w:val="32"/>
        </w:rPr>
        <w:t>。</w:t>
      </w:r>
    </w:p>
    <w:p w:rsidR="00B74BE2" w:rsidRDefault="00B74BE2" w:rsidP="00B74BE2">
      <w:pPr>
        <w:spacing w:line="520" w:lineRule="exact"/>
        <w:ind w:firstLine="555"/>
        <w:rPr>
          <w:rFonts w:ascii="黑体" w:eastAsia="黑体" w:hAnsi="黑体"/>
          <w:sz w:val="32"/>
          <w:szCs w:val="32"/>
        </w:rPr>
      </w:pPr>
      <w:r>
        <w:rPr>
          <w:rFonts w:ascii="黑体" w:eastAsia="黑体" w:hAnsi="黑体" w:hint="eastAsia"/>
          <w:sz w:val="32"/>
          <w:szCs w:val="32"/>
        </w:rPr>
        <w:t>三、考试中异常情况处置</w:t>
      </w:r>
    </w:p>
    <w:p w:rsidR="00B74BE2" w:rsidRDefault="00B74BE2" w:rsidP="00B74BE2">
      <w:pPr>
        <w:spacing w:line="520" w:lineRule="exact"/>
        <w:ind w:firstLine="555"/>
        <w:rPr>
          <w:rFonts w:ascii="仿宋" w:eastAsia="仿宋" w:hAnsi="仿宋" w:cs="Times New Roman"/>
          <w:sz w:val="32"/>
          <w:szCs w:val="32"/>
        </w:rPr>
      </w:pPr>
      <w:r>
        <w:rPr>
          <w:rFonts w:ascii="仿宋" w:eastAsia="仿宋" w:hAnsi="仿宋" w:hint="eastAsia"/>
          <w:sz w:val="32"/>
          <w:szCs w:val="32"/>
        </w:rPr>
        <w:t>1．考试中</w:t>
      </w:r>
      <w:r>
        <w:rPr>
          <w:rFonts w:ascii="仿宋" w:eastAsia="仿宋" w:hAnsi="仿宋" w:cs="Times New Roman" w:hint="eastAsia"/>
          <w:sz w:val="32"/>
          <w:szCs w:val="32"/>
        </w:rPr>
        <w:t>若出现相关症状，经调查无流行病学史的受控转移至备用隔离考场考试，有流行病学史的受控转送定点医疗机构排查。</w:t>
      </w:r>
    </w:p>
    <w:p w:rsidR="00B74BE2" w:rsidRDefault="00B74BE2" w:rsidP="00B74BE2">
      <w:pPr>
        <w:spacing w:line="520" w:lineRule="exact"/>
        <w:ind w:firstLine="555"/>
        <w:rPr>
          <w:rFonts w:ascii="仿宋" w:eastAsia="仿宋" w:hAnsi="仿宋"/>
          <w:sz w:val="32"/>
          <w:szCs w:val="32"/>
        </w:rPr>
      </w:pPr>
      <w:r>
        <w:rPr>
          <w:rFonts w:ascii="仿宋" w:eastAsia="仿宋" w:hAnsi="仿宋" w:cs="Times New Roman" w:hint="eastAsia"/>
          <w:sz w:val="32"/>
          <w:szCs w:val="32"/>
        </w:rPr>
        <w:t>2．</w:t>
      </w:r>
      <w:r>
        <w:rPr>
          <w:rFonts w:ascii="仿宋" w:eastAsia="仿宋" w:hAnsi="仿宋" w:hint="eastAsia"/>
          <w:sz w:val="32"/>
          <w:szCs w:val="32"/>
        </w:rPr>
        <w:t>在考点入口出现异常情况考生的，启用专用通道（路</w:t>
      </w:r>
      <w:r>
        <w:rPr>
          <w:rFonts w:ascii="仿宋" w:eastAsia="仿宋" w:hAnsi="仿宋" w:hint="eastAsia"/>
          <w:sz w:val="32"/>
          <w:szCs w:val="32"/>
        </w:rPr>
        <w:lastRenderedPageBreak/>
        <w:t>径）或专用交通工具，在防疫和考务工作人员引领下，带至备用特殊考场，相关人员做好防护措施。</w:t>
      </w:r>
    </w:p>
    <w:p w:rsidR="00B74BE2" w:rsidRDefault="00B74BE2" w:rsidP="00B74BE2">
      <w:pPr>
        <w:spacing w:line="520" w:lineRule="exact"/>
        <w:ind w:firstLine="555"/>
        <w:jc w:val="left"/>
        <w:rPr>
          <w:rFonts w:ascii="仿宋" w:eastAsia="仿宋" w:hAnsi="仿宋"/>
          <w:sz w:val="32"/>
          <w:szCs w:val="32"/>
        </w:rPr>
      </w:pPr>
      <w:r>
        <w:rPr>
          <w:rFonts w:ascii="仿宋" w:eastAsia="仿宋" w:hAnsi="仿宋" w:hint="eastAsia"/>
          <w:sz w:val="32"/>
          <w:szCs w:val="32"/>
        </w:rPr>
        <w:t>3．备用考场的监考人员要佩戴N95口罩，必要时戴护目镜、手套、穿防护服。考试结束，考生接触的范围（如车辆、人员、考场等）进行消杀。</w:t>
      </w:r>
    </w:p>
    <w:p w:rsidR="00B74BE2" w:rsidRDefault="00B74BE2" w:rsidP="00B74BE2">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四、其他注意事项</w:t>
      </w:r>
    </w:p>
    <w:p w:rsidR="00B74BE2" w:rsidRDefault="00B74BE2" w:rsidP="00B74BE2">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1．参加笔试的考生应自备一次性医用外科口罩。除身份核验外，在考点期间全程佩带口罩。</w:t>
      </w:r>
    </w:p>
    <w:p w:rsidR="00B74BE2" w:rsidRDefault="00B74BE2" w:rsidP="00B74BE2">
      <w:pPr>
        <w:adjustRightInd w:val="0"/>
        <w:snapToGrid w:val="0"/>
        <w:spacing w:line="560" w:lineRule="exact"/>
        <w:ind w:firstLineChars="223" w:firstLine="714"/>
        <w:jc w:val="left"/>
        <w:rPr>
          <w:rFonts w:ascii="仿宋" w:eastAsia="仿宋" w:hAnsi="仿宋"/>
          <w:sz w:val="32"/>
          <w:szCs w:val="32"/>
        </w:rPr>
      </w:pPr>
      <w:r>
        <w:rPr>
          <w:rFonts w:ascii="仿宋" w:eastAsia="仿宋" w:hAnsi="仿宋" w:hint="eastAsia"/>
          <w:sz w:val="32"/>
          <w:szCs w:val="32"/>
        </w:rPr>
        <w:t>2．</w:t>
      </w:r>
      <w:r>
        <w:rPr>
          <w:rFonts w:ascii="仿宋_GB2312" w:eastAsia="仿宋_GB2312" w:hAnsi="仿宋_GB2312" w:cs="仿宋_GB2312" w:hint="eastAsia"/>
          <w:sz w:val="32"/>
          <w:szCs w:val="32"/>
        </w:rPr>
        <w:t>考生应当服从配合疫情防控要求和考场现场组织工作。经现场医务人员确认有可疑症状的考生，应配合安排隔离或就诊。</w:t>
      </w:r>
    </w:p>
    <w:p w:rsidR="00B74BE2" w:rsidRDefault="00B74BE2" w:rsidP="00B74BE2">
      <w:pPr>
        <w:spacing w:line="360" w:lineRule="exact"/>
        <w:ind w:firstLineChars="1550" w:firstLine="4960"/>
        <w:jc w:val="left"/>
        <w:rPr>
          <w:rFonts w:ascii="仿宋" w:eastAsia="仿宋" w:hAnsi="仿宋"/>
          <w:sz w:val="32"/>
          <w:szCs w:val="32"/>
        </w:rPr>
      </w:pPr>
    </w:p>
    <w:p w:rsidR="00B74BE2" w:rsidRDefault="00B74BE2" w:rsidP="00B74BE2">
      <w:pPr>
        <w:spacing w:line="360" w:lineRule="exact"/>
        <w:ind w:firstLineChars="1550" w:firstLine="4960"/>
        <w:jc w:val="left"/>
        <w:rPr>
          <w:rFonts w:ascii="仿宋" w:eastAsia="仿宋" w:hAnsi="仿宋"/>
          <w:sz w:val="32"/>
          <w:szCs w:val="32"/>
        </w:rPr>
      </w:pPr>
    </w:p>
    <w:p w:rsidR="00B74BE2" w:rsidRDefault="00B74BE2" w:rsidP="00B74BE2">
      <w:pPr>
        <w:spacing w:line="360" w:lineRule="exact"/>
        <w:ind w:firstLineChars="1550" w:firstLine="4960"/>
        <w:jc w:val="left"/>
        <w:rPr>
          <w:rFonts w:ascii="仿宋" w:eastAsia="仿宋" w:hAnsi="仿宋"/>
          <w:sz w:val="32"/>
          <w:szCs w:val="32"/>
        </w:rPr>
      </w:pPr>
    </w:p>
    <w:p w:rsidR="00B74BE2" w:rsidRDefault="00B74BE2" w:rsidP="00B74BE2">
      <w:pPr>
        <w:adjustRightInd w:val="0"/>
        <w:snapToGrid w:val="0"/>
        <w:spacing w:line="560" w:lineRule="exact"/>
        <w:ind w:firstLineChars="223" w:firstLine="714"/>
        <w:jc w:val="left"/>
        <w:rPr>
          <w:rFonts w:ascii="仿宋_GB2312" w:eastAsia="仿宋_GB2312" w:hAnsi="仿宋_GB2312" w:cs="仿宋_GB2312"/>
          <w:sz w:val="32"/>
          <w:szCs w:val="32"/>
        </w:rPr>
      </w:pPr>
    </w:p>
    <w:p w:rsidR="00B74BE2" w:rsidRDefault="00B74BE2" w:rsidP="00B74BE2">
      <w:pPr>
        <w:adjustRightInd w:val="0"/>
        <w:snapToGrid w:val="0"/>
        <w:spacing w:line="560" w:lineRule="exact"/>
        <w:ind w:firstLineChars="1423" w:firstLine="4554"/>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绍兴市卫生健康委员会</w:t>
      </w:r>
    </w:p>
    <w:p w:rsidR="00B74BE2" w:rsidRDefault="00B74BE2" w:rsidP="00B74BE2">
      <w:pPr>
        <w:adjustRightInd w:val="0"/>
        <w:snapToGrid w:val="0"/>
        <w:spacing w:line="560" w:lineRule="exact"/>
        <w:ind w:firstLineChars="1573" w:firstLine="5034"/>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2021年4月</w:t>
      </w:r>
      <w:r w:rsidR="00160BC8">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w:t>
      </w:r>
    </w:p>
    <w:sectPr w:rsidR="00B74BE2" w:rsidSect="00CE495D">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2D1" w:rsidRDefault="00B822D1">
      <w:r>
        <w:separator/>
      </w:r>
    </w:p>
  </w:endnote>
  <w:endnote w:type="continuationSeparator" w:id="0">
    <w:p w:rsidR="00B822D1" w:rsidRDefault="00B8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E-B6">
    <w:altName w:val="宋体"/>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FZFSK--GBK1-0">
    <w:altName w:val="宋体"/>
    <w:charset w:val="86"/>
    <w:family w:val="auto"/>
    <w:pitch w:val="default"/>
    <w:sig w:usb0="00000000" w:usb1="00000000" w:usb2="00000010" w:usb3="00000000" w:csb0="00040000" w:csb1="00000000"/>
  </w:font>
  <w:font w:name="E-BZ">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534986"/>
      <w:docPartObj>
        <w:docPartGallery w:val="AutoText"/>
      </w:docPartObj>
    </w:sdtPr>
    <w:sdtEndPr/>
    <w:sdtContent>
      <w:p w:rsidR="004E6435" w:rsidRDefault="004E6435">
        <w:pPr>
          <w:pStyle w:val="a4"/>
          <w:jc w:val="center"/>
        </w:pPr>
        <w:r>
          <w:fldChar w:fldCharType="begin"/>
        </w:r>
        <w:r>
          <w:instrText>PAGE   \* MERGEFORMAT</w:instrText>
        </w:r>
        <w:r>
          <w:fldChar w:fldCharType="separate"/>
        </w:r>
        <w:r w:rsidR="00C05F18" w:rsidRPr="00C05F18">
          <w:rPr>
            <w:noProof/>
            <w:lang w:val="zh-CN"/>
          </w:rPr>
          <w:t>2</w:t>
        </w:r>
        <w:r>
          <w:fldChar w:fldCharType="end"/>
        </w:r>
      </w:p>
    </w:sdtContent>
  </w:sdt>
  <w:p w:rsidR="004E6435" w:rsidRDefault="004E64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2D1" w:rsidRDefault="00B822D1">
      <w:r>
        <w:separator/>
      </w:r>
    </w:p>
  </w:footnote>
  <w:footnote w:type="continuationSeparator" w:id="0">
    <w:p w:rsidR="00B822D1" w:rsidRDefault="00B822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C3C26"/>
    <w:rsid w:val="00006346"/>
    <w:rsid w:val="00006451"/>
    <w:rsid w:val="0001166C"/>
    <w:rsid w:val="00013919"/>
    <w:rsid w:val="00013F23"/>
    <w:rsid w:val="00014CCF"/>
    <w:rsid w:val="00043482"/>
    <w:rsid w:val="00047876"/>
    <w:rsid w:val="00050E05"/>
    <w:rsid w:val="000852E4"/>
    <w:rsid w:val="000879F2"/>
    <w:rsid w:val="000907CB"/>
    <w:rsid w:val="00094977"/>
    <w:rsid w:val="000951D2"/>
    <w:rsid w:val="0009735B"/>
    <w:rsid w:val="000A19A2"/>
    <w:rsid w:val="000A3F2B"/>
    <w:rsid w:val="000A7E57"/>
    <w:rsid w:val="000B04FB"/>
    <w:rsid w:val="000B63F4"/>
    <w:rsid w:val="000B6BB0"/>
    <w:rsid w:val="000C6326"/>
    <w:rsid w:val="000D3355"/>
    <w:rsid w:val="000D51E6"/>
    <w:rsid w:val="000D61BE"/>
    <w:rsid w:val="000D7B90"/>
    <w:rsid w:val="000E264E"/>
    <w:rsid w:val="000E2832"/>
    <w:rsid w:val="000E7F02"/>
    <w:rsid w:val="000F0771"/>
    <w:rsid w:val="00126B3B"/>
    <w:rsid w:val="001476E6"/>
    <w:rsid w:val="00156FF1"/>
    <w:rsid w:val="00160869"/>
    <w:rsid w:val="00160BC8"/>
    <w:rsid w:val="001669C7"/>
    <w:rsid w:val="00173FF5"/>
    <w:rsid w:val="00175EF8"/>
    <w:rsid w:val="00175EFE"/>
    <w:rsid w:val="001824F9"/>
    <w:rsid w:val="00186A40"/>
    <w:rsid w:val="001920BB"/>
    <w:rsid w:val="00192D56"/>
    <w:rsid w:val="0019663C"/>
    <w:rsid w:val="0019665E"/>
    <w:rsid w:val="001B38FA"/>
    <w:rsid w:val="001E673B"/>
    <w:rsid w:val="001E7A42"/>
    <w:rsid w:val="001F0D8A"/>
    <w:rsid w:val="001F1474"/>
    <w:rsid w:val="001F1C2D"/>
    <w:rsid w:val="001F49A3"/>
    <w:rsid w:val="002011F0"/>
    <w:rsid w:val="00210D67"/>
    <w:rsid w:val="00215D45"/>
    <w:rsid w:val="00217EBE"/>
    <w:rsid w:val="00222847"/>
    <w:rsid w:val="00227FFC"/>
    <w:rsid w:val="00231F5D"/>
    <w:rsid w:val="00242313"/>
    <w:rsid w:val="00246044"/>
    <w:rsid w:val="00246E9B"/>
    <w:rsid w:val="002473D1"/>
    <w:rsid w:val="002531CA"/>
    <w:rsid w:val="00265CC7"/>
    <w:rsid w:val="00270BFA"/>
    <w:rsid w:val="00286556"/>
    <w:rsid w:val="0029361A"/>
    <w:rsid w:val="002A4535"/>
    <w:rsid w:val="002D7423"/>
    <w:rsid w:val="002E0734"/>
    <w:rsid w:val="002E23A5"/>
    <w:rsid w:val="00312BEA"/>
    <w:rsid w:val="003219E0"/>
    <w:rsid w:val="00324645"/>
    <w:rsid w:val="00337E26"/>
    <w:rsid w:val="00344B39"/>
    <w:rsid w:val="003546F5"/>
    <w:rsid w:val="00357175"/>
    <w:rsid w:val="00360172"/>
    <w:rsid w:val="003825A1"/>
    <w:rsid w:val="003B109F"/>
    <w:rsid w:val="003B641F"/>
    <w:rsid w:val="003C3F0B"/>
    <w:rsid w:val="003C6873"/>
    <w:rsid w:val="003E689E"/>
    <w:rsid w:val="004033BA"/>
    <w:rsid w:val="00410FC7"/>
    <w:rsid w:val="0042066B"/>
    <w:rsid w:val="00431917"/>
    <w:rsid w:val="00435E79"/>
    <w:rsid w:val="004518C0"/>
    <w:rsid w:val="0046024C"/>
    <w:rsid w:val="00463BD2"/>
    <w:rsid w:val="0048009B"/>
    <w:rsid w:val="004A3BD8"/>
    <w:rsid w:val="004B1642"/>
    <w:rsid w:val="004B4052"/>
    <w:rsid w:val="004D068E"/>
    <w:rsid w:val="004D20D8"/>
    <w:rsid w:val="004E1ADD"/>
    <w:rsid w:val="004E6435"/>
    <w:rsid w:val="004F6DED"/>
    <w:rsid w:val="00543A22"/>
    <w:rsid w:val="0055285F"/>
    <w:rsid w:val="005545A5"/>
    <w:rsid w:val="00560423"/>
    <w:rsid w:val="005719CA"/>
    <w:rsid w:val="00597222"/>
    <w:rsid w:val="005B72E2"/>
    <w:rsid w:val="005B756B"/>
    <w:rsid w:val="005C16EF"/>
    <w:rsid w:val="005D35EB"/>
    <w:rsid w:val="005D6B01"/>
    <w:rsid w:val="005E01F2"/>
    <w:rsid w:val="005E2F51"/>
    <w:rsid w:val="005E5580"/>
    <w:rsid w:val="006137E4"/>
    <w:rsid w:val="00626D33"/>
    <w:rsid w:val="006455A4"/>
    <w:rsid w:val="00664608"/>
    <w:rsid w:val="00667E5A"/>
    <w:rsid w:val="0067665A"/>
    <w:rsid w:val="00692924"/>
    <w:rsid w:val="0069394A"/>
    <w:rsid w:val="0069615A"/>
    <w:rsid w:val="006A27BC"/>
    <w:rsid w:val="006A36B2"/>
    <w:rsid w:val="006A45A4"/>
    <w:rsid w:val="006C5066"/>
    <w:rsid w:val="006C7911"/>
    <w:rsid w:val="006C7B61"/>
    <w:rsid w:val="006D7A89"/>
    <w:rsid w:val="006E06EB"/>
    <w:rsid w:val="006E306B"/>
    <w:rsid w:val="006E33B5"/>
    <w:rsid w:val="006E7EEC"/>
    <w:rsid w:val="006F5C93"/>
    <w:rsid w:val="006F5D7B"/>
    <w:rsid w:val="006F6962"/>
    <w:rsid w:val="006F7200"/>
    <w:rsid w:val="0070018A"/>
    <w:rsid w:val="00704489"/>
    <w:rsid w:val="00732E64"/>
    <w:rsid w:val="007376D2"/>
    <w:rsid w:val="0074300D"/>
    <w:rsid w:val="00746F98"/>
    <w:rsid w:val="0075033E"/>
    <w:rsid w:val="00755F0B"/>
    <w:rsid w:val="007610E9"/>
    <w:rsid w:val="00765631"/>
    <w:rsid w:val="007A08B7"/>
    <w:rsid w:val="007A7452"/>
    <w:rsid w:val="007C1534"/>
    <w:rsid w:val="007C74C2"/>
    <w:rsid w:val="007D39D2"/>
    <w:rsid w:val="007E01AB"/>
    <w:rsid w:val="00803307"/>
    <w:rsid w:val="008245B9"/>
    <w:rsid w:val="008266BD"/>
    <w:rsid w:val="00834C55"/>
    <w:rsid w:val="00841EAA"/>
    <w:rsid w:val="00843D5A"/>
    <w:rsid w:val="008646A9"/>
    <w:rsid w:val="008658A2"/>
    <w:rsid w:val="00875E57"/>
    <w:rsid w:val="008A2382"/>
    <w:rsid w:val="008A7C64"/>
    <w:rsid w:val="008B1B68"/>
    <w:rsid w:val="008C06B7"/>
    <w:rsid w:val="008C4C7E"/>
    <w:rsid w:val="008D4F13"/>
    <w:rsid w:val="008E7CAB"/>
    <w:rsid w:val="008F35B3"/>
    <w:rsid w:val="008F6E41"/>
    <w:rsid w:val="00905AD8"/>
    <w:rsid w:val="009339E0"/>
    <w:rsid w:val="00937174"/>
    <w:rsid w:val="0094726F"/>
    <w:rsid w:val="00977674"/>
    <w:rsid w:val="009B65A5"/>
    <w:rsid w:val="009C42A9"/>
    <w:rsid w:val="009C7A76"/>
    <w:rsid w:val="009F2E87"/>
    <w:rsid w:val="009F495F"/>
    <w:rsid w:val="00A010B3"/>
    <w:rsid w:val="00A020D1"/>
    <w:rsid w:val="00A021A6"/>
    <w:rsid w:val="00A35C19"/>
    <w:rsid w:val="00A57D8F"/>
    <w:rsid w:val="00A61F6B"/>
    <w:rsid w:val="00A75CEA"/>
    <w:rsid w:val="00A81DCD"/>
    <w:rsid w:val="00A85BD1"/>
    <w:rsid w:val="00A9752A"/>
    <w:rsid w:val="00AA5579"/>
    <w:rsid w:val="00AB05ED"/>
    <w:rsid w:val="00AB0DE9"/>
    <w:rsid w:val="00AC3C26"/>
    <w:rsid w:val="00AC6B2A"/>
    <w:rsid w:val="00AC76B0"/>
    <w:rsid w:val="00AD1B20"/>
    <w:rsid w:val="00AE3FB8"/>
    <w:rsid w:val="00AE6870"/>
    <w:rsid w:val="00B049A0"/>
    <w:rsid w:val="00B12080"/>
    <w:rsid w:val="00B13DAB"/>
    <w:rsid w:val="00B145F8"/>
    <w:rsid w:val="00B14C00"/>
    <w:rsid w:val="00B36E3E"/>
    <w:rsid w:val="00B459C2"/>
    <w:rsid w:val="00B57A80"/>
    <w:rsid w:val="00B71C3F"/>
    <w:rsid w:val="00B74BE2"/>
    <w:rsid w:val="00B8082E"/>
    <w:rsid w:val="00B822D1"/>
    <w:rsid w:val="00B90DC7"/>
    <w:rsid w:val="00B959E1"/>
    <w:rsid w:val="00BA4FE5"/>
    <w:rsid w:val="00BB199A"/>
    <w:rsid w:val="00BC6CCC"/>
    <w:rsid w:val="00BD0735"/>
    <w:rsid w:val="00BD15D9"/>
    <w:rsid w:val="00BD462B"/>
    <w:rsid w:val="00BD5284"/>
    <w:rsid w:val="00BF413E"/>
    <w:rsid w:val="00C05F18"/>
    <w:rsid w:val="00C065DD"/>
    <w:rsid w:val="00C07575"/>
    <w:rsid w:val="00C077C1"/>
    <w:rsid w:val="00C11013"/>
    <w:rsid w:val="00C36CDD"/>
    <w:rsid w:val="00C46A17"/>
    <w:rsid w:val="00C520A3"/>
    <w:rsid w:val="00C52201"/>
    <w:rsid w:val="00C55003"/>
    <w:rsid w:val="00C80F9A"/>
    <w:rsid w:val="00C82BF3"/>
    <w:rsid w:val="00C84F9A"/>
    <w:rsid w:val="00C92469"/>
    <w:rsid w:val="00C93221"/>
    <w:rsid w:val="00C93C6F"/>
    <w:rsid w:val="00CD4315"/>
    <w:rsid w:val="00CD43F9"/>
    <w:rsid w:val="00CE0D0D"/>
    <w:rsid w:val="00CE495D"/>
    <w:rsid w:val="00D109D6"/>
    <w:rsid w:val="00D158F6"/>
    <w:rsid w:val="00D21559"/>
    <w:rsid w:val="00D25D5F"/>
    <w:rsid w:val="00D33103"/>
    <w:rsid w:val="00D646EB"/>
    <w:rsid w:val="00D6604A"/>
    <w:rsid w:val="00D718E7"/>
    <w:rsid w:val="00D86015"/>
    <w:rsid w:val="00D8613A"/>
    <w:rsid w:val="00D95F24"/>
    <w:rsid w:val="00DA48C2"/>
    <w:rsid w:val="00DB1AAC"/>
    <w:rsid w:val="00DB5A84"/>
    <w:rsid w:val="00DB5FFC"/>
    <w:rsid w:val="00DE434D"/>
    <w:rsid w:val="00E0347D"/>
    <w:rsid w:val="00E078EF"/>
    <w:rsid w:val="00E12A0E"/>
    <w:rsid w:val="00E22CAB"/>
    <w:rsid w:val="00E35847"/>
    <w:rsid w:val="00E5332E"/>
    <w:rsid w:val="00E57308"/>
    <w:rsid w:val="00E603E4"/>
    <w:rsid w:val="00E64E21"/>
    <w:rsid w:val="00E662E0"/>
    <w:rsid w:val="00E70575"/>
    <w:rsid w:val="00E73698"/>
    <w:rsid w:val="00E85D6E"/>
    <w:rsid w:val="00E85ED8"/>
    <w:rsid w:val="00E95F01"/>
    <w:rsid w:val="00E96778"/>
    <w:rsid w:val="00EA0706"/>
    <w:rsid w:val="00EA2359"/>
    <w:rsid w:val="00EA6399"/>
    <w:rsid w:val="00EB6116"/>
    <w:rsid w:val="00EB67BF"/>
    <w:rsid w:val="00EE4033"/>
    <w:rsid w:val="00EE48A0"/>
    <w:rsid w:val="00EF1714"/>
    <w:rsid w:val="00EF25A8"/>
    <w:rsid w:val="00F10F42"/>
    <w:rsid w:val="00F111E3"/>
    <w:rsid w:val="00F17191"/>
    <w:rsid w:val="00F23CA0"/>
    <w:rsid w:val="00F24C3E"/>
    <w:rsid w:val="00F37789"/>
    <w:rsid w:val="00F37E86"/>
    <w:rsid w:val="00F41011"/>
    <w:rsid w:val="00F445C5"/>
    <w:rsid w:val="00F5778B"/>
    <w:rsid w:val="00F60F53"/>
    <w:rsid w:val="00F761A3"/>
    <w:rsid w:val="00F82145"/>
    <w:rsid w:val="00F87132"/>
    <w:rsid w:val="00F978B1"/>
    <w:rsid w:val="013D5634"/>
    <w:rsid w:val="27232E00"/>
    <w:rsid w:val="523279CE"/>
    <w:rsid w:val="679D59C9"/>
    <w:rsid w:val="6BF74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95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E495D"/>
    <w:rPr>
      <w:sz w:val="18"/>
      <w:szCs w:val="18"/>
    </w:rPr>
  </w:style>
  <w:style w:type="paragraph" w:styleId="a4">
    <w:name w:val="footer"/>
    <w:basedOn w:val="a"/>
    <w:link w:val="Char0"/>
    <w:uiPriority w:val="99"/>
    <w:unhideWhenUsed/>
    <w:qFormat/>
    <w:rsid w:val="00CE495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E495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CE495D"/>
    <w:pPr>
      <w:widowControl/>
      <w:spacing w:before="100" w:beforeAutospacing="1" w:after="100" w:afterAutospacing="1"/>
      <w:jc w:val="left"/>
    </w:pPr>
    <w:rPr>
      <w:rFonts w:ascii="微软雅黑" w:eastAsia="宋体" w:hAnsi="微软雅黑" w:cs="宋体"/>
      <w:color w:val="333333"/>
      <w:kern w:val="0"/>
      <w:sz w:val="24"/>
      <w:szCs w:val="24"/>
    </w:rPr>
  </w:style>
  <w:style w:type="table" w:styleId="a7">
    <w:name w:val="Table Grid"/>
    <w:basedOn w:val="a1"/>
    <w:uiPriority w:val="59"/>
    <w:qFormat/>
    <w:rsid w:val="00CE4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sid w:val="00CE495D"/>
    <w:rPr>
      <w:color w:val="0000FF" w:themeColor="hyperlink"/>
      <w:u w:val="single"/>
    </w:rPr>
  </w:style>
  <w:style w:type="character" w:customStyle="1" w:styleId="Char1">
    <w:name w:val="页眉 Char"/>
    <w:basedOn w:val="a0"/>
    <w:link w:val="a5"/>
    <w:uiPriority w:val="99"/>
    <w:qFormat/>
    <w:rsid w:val="00CE495D"/>
    <w:rPr>
      <w:sz w:val="18"/>
      <w:szCs w:val="18"/>
    </w:rPr>
  </w:style>
  <w:style w:type="character" w:customStyle="1" w:styleId="Char0">
    <w:name w:val="页脚 Char"/>
    <w:basedOn w:val="a0"/>
    <w:link w:val="a4"/>
    <w:uiPriority w:val="99"/>
    <w:qFormat/>
    <w:rsid w:val="00CE495D"/>
    <w:rPr>
      <w:sz w:val="18"/>
      <w:szCs w:val="18"/>
    </w:rPr>
  </w:style>
  <w:style w:type="character" w:customStyle="1" w:styleId="Char">
    <w:name w:val="批注框文本 Char"/>
    <w:basedOn w:val="a0"/>
    <w:link w:val="a3"/>
    <w:uiPriority w:val="99"/>
    <w:semiHidden/>
    <w:qFormat/>
    <w:rsid w:val="00CE495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微软雅黑" w:eastAsia="宋体" w:hAnsi="微软雅黑" w:cs="宋体"/>
      <w:color w:val="333333"/>
      <w:kern w:val="0"/>
      <w:sz w:val="24"/>
      <w:szCs w:val="24"/>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039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4E920B-B591-401E-BF40-CFB0A9B1B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14</Pages>
  <Words>1114</Words>
  <Characters>6350</Characters>
  <Application>Microsoft Office Word</Application>
  <DocSecurity>0</DocSecurity>
  <Lines>52</Lines>
  <Paragraphs>14</Paragraphs>
  <ScaleCrop>false</ScaleCrop>
  <Company>Microsoft</Company>
  <LinksUpToDate>false</LinksUpToDate>
  <CharactersWithSpaces>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徐彤</dc:creator>
  <cp:lastModifiedBy>徐蒙</cp:lastModifiedBy>
  <cp:revision>119</cp:revision>
  <cp:lastPrinted>2019-05-17T06:23:00Z</cp:lastPrinted>
  <dcterms:created xsi:type="dcterms:W3CDTF">2019-08-29T08:27:00Z</dcterms:created>
  <dcterms:modified xsi:type="dcterms:W3CDTF">2021-04-09T03:16:00Z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262F935E692444D68926E38D5C75501E</vt:lpwstr>
  </property>
</Properties>
</file>