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DEA7" w14:textId="77777777" w:rsidR="00F40A87" w:rsidRDefault="00430CDB">
      <w:pPr>
        <w:autoSpaceDE/>
        <w:autoSpaceDN/>
        <w:adjustRightInd/>
        <w:spacing w:line="760" w:lineRule="exact"/>
        <w:ind w:firstLineChars="0" w:firstLine="0"/>
        <w:rPr>
          <w:rFonts w:ascii="黑体" w:eastAsia="黑体" w:hAnsi="黑体" w:cs="黑体"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</w:rPr>
        <w:t>附件1：</w:t>
      </w:r>
    </w:p>
    <w:p w14:paraId="11CE43F4" w14:textId="77777777" w:rsidR="00E510C8" w:rsidRDefault="00E510C8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E510C8">
        <w:rPr>
          <w:rFonts w:eastAsia="方正小标宋简体" w:hint="eastAsia"/>
          <w:bCs/>
          <w:kern w:val="2"/>
          <w:sz w:val="52"/>
          <w:szCs w:val="52"/>
        </w:rPr>
        <w:t>浙江省高等教育研究生教学改革</w:t>
      </w:r>
    </w:p>
    <w:p w14:paraId="394F1D0B" w14:textId="01576BC6" w:rsidR="00F40A87" w:rsidRDefault="00E510C8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E510C8">
        <w:rPr>
          <w:rFonts w:eastAsia="方正小标宋简体" w:hint="eastAsia"/>
          <w:bCs/>
          <w:kern w:val="2"/>
          <w:sz w:val="52"/>
          <w:szCs w:val="52"/>
        </w:rPr>
        <w:t>项目结题验收申请书</w:t>
      </w:r>
    </w:p>
    <w:p w14:paraId="2B19EFD0" w14:textId="77777777" w:rsidR="00F40A87" w:rsidRDefault="00F40A87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14:paraId="1D11B69C" w14:textId="77777777" w:rsidR="00F40A87" w:rsidRDefault="00430CDB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项目编号：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4B97536A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0767F40F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3A0AA22A" w14:textId="77777777" w:rsidR="00F40A87" w:rsidRDefault="00430CDB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44FC005F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12A7118F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2E5954A5" w14:textId="77777777" w:rsidR="00F40A87" w:rsidRDefault="00430CDB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起止时间：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34111289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0E00EE62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54C5EC8F" w14:textId="77777777" w:rsidR="00F40A87" w:rsidRDefault="00430CDB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项目负责人（签名）：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 w14:paraId="48110450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FDF4D26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49F8DB6" w14:textId="77777777" w:rsidR="00F40A87" w:rsidRDefault="00430CDB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所在学校（盖章）：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 w14:paraId="380C4FF7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B649032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6BFCA35B" w14:textId="77777777" w:rsidR="00F40A87" w:rsidRDefault="00430CDB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5613C80D" w14:textId="77777777" w:rsidR="00F40A87" w:rsidRDefault="00F40A87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14:paraId="4FEE8D70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0DB4DF0D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6EDDB5A2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A8E05BB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57EB6C4" w14:textId="77777777" w:rsidR="00F40A87" w:rsidRDefault="00F40A87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14:paraId="29366342" w14:textId="77777777" w:rsidR="00F40A87" w:rsidRDefault="00430CDB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浙江省教育厅</w:t>
      </w:r>
    </w:p>
    <w:p w14:paraId="268A9D97" w14:textId="77777777" w:rsidR="00F40A87" w:rsidRDefault="00F40A87">
      <w:pPr>
        <w:autoSpaceDE/>
        <w:autoSpaceDN/>
        <w:adjustRightInd/>
        <w:spacing w:line="400" w:lineRule="exact"/>
        <w:ind w:firstLineChars="0" w:firstLine="2430"/>
        <w:jc w:val="both"/>
        <w:rPr>
          <w:rFonts w:eastAsia="仿宋_GB2312"/>
          <w:kern w:val="2"/>
          <w:sz w:val="32"/>
          <w:szCs w:val="32"/>
        </w:rPr>
      </w:pPr>
    </w:p>
    <w:p w14:paraId="2ECC6FB1" w14:textId="77777777" w:rsidR="00F40A87" w:rsidRDefault="00430CDB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 xml:space="preserve">  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eastAsia="仿宋_GB2312" w:hint="eastAsia"/>
          <w:kern w:val="2"/>
          <w:sz w:val="32"/>
          <w:szCs w:val="32"/>
        </w:rPr>
        <w:t xml:space="preserve">  </w:t>
      </w:r>
      <w:r>
        <w:rPr>
          <w:rFonts w:eastAsia="仿宋_GB2312"/>
          <w:kern w:val="2"/>
          <w:sz w:val="32"/>
          <w:szCs w:val="32"/>
        </w:rPr>
        <w:t>月制</w:t>
      </w:r>
    </w:p>
    <w:p w14:paraId="73E597DD" w14:textId="77777777" w:rsidR="00F40A87" w:rsidRDefault="00F40A87">
      <w:pPr>
        <w:autoSpaceDE/>
        <w:autoSpaceDN/>
        <w:adjustRightInd/>
        <w:spacing w:line="320" w:lineRule="exact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F40A87" w14:paraId="7A2D3816" w14:textId="77777777">
        <w:trPr>
          <w:trHeight w:val="13575"/>
        </w:trPr>
        <w:tc>
          <w:tcPr>
            <w:tcW w:w="8925" w:type="dxa"/>
          </w:tcPr>
          <w:p w14:paraId="49FFECD3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14:paraId="33CD913D" w14:textId="77777777" w:rsidR="00F40A87" w:rsidRDefault="00F40A87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F40A87" w14:paraId="7131014E" w14:textId="77777777">
        <w:trPr>
          <w:trHeight w:val="3293"/>
        </w:trPr>
        <w:tc>
          <w:tcPr>
            <w:tcW w:w="8925" w:type="dxa"/>
          </w:tcPr>
          <w:p w14:paraId="7049A4B4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 w14:paraId="54407B89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14:paraId="48D01135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F40A87" w14:paraId="24ACE175" w14:textId="77777777">
        <w:trPr>
          <w:trHeight w:val="3292"/>
        </w:trPr>
        <w:tc>
          <w:tcPr>
            <w:tcW w:w="8925" w:type="dxa"/>
          </w:tcPr>
          <w:p w14:paraId="000C127D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6A2DF058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14:paraId="7F6A3CE1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14:paraId="29AE7435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F40A87" w14:paraId="1E5D0C23" w14:textId="77777777">
        <w:trPr>
          <w:trHeight w:val="3977"/>
        </w:trPr>
        <w:tc>
          <w:tcPr>
            <w:tcW w:w="8925" w:type="dxa"/>
          </w:tcPr>
          <w:p w14:paraId="175214EE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Theme="minorEastAsia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  <w:p w14:paraId="42F9B69E" w14:textId="77777777" w:rsidR="00F40A87" w:rsidRDefault="00430CDB">
            <w:pPr>
              <w:ind w:firstLine="64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本栏请</w:t>
            </w:r>
            <w:r>
              <w:rPr>
                <w:rFonts w:eastAsia="仿宋_GB2312"/>
                <w:kern w:val="2"/>
                <w:sz w:val="32"/>
                <w:szCs w:val="32"/>
              </w:rPr>
              <w:t>根据</w:t>
            </w:r>
            <w:r>
              <w:rPr>
                <w:rFonts w:eastAsiaTheme="minorEastAsia" w:hint="eastAsia"/>
                <w:kern w:val="2"/>
                <w:sz w:val="32"/>
                <w:szCs w:val="32"/>
              </w:rPr>
              <w:t>学校</w:t>
            </w:r>
            <w:r>
              <w:rPr>
                <w:rFonts w:eastAsia="仿宋_GB2312"/>
                <w:kern w:val="2"/>
                <w:sz w:val="32"/>
                <w:szCs w:val="32"/>
              </w:rPr>
              <w:t>财务系统数据按实际支出填写，并请计财处盖章。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14:paraId="00DFA22B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</w:tbl>
    <w:p w14:paraId="72A75D40" w14:textId="77777777" w:rsidR="00F40A87" w:rsidRDefault="00F40A87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F40A87" w14:paraId="3AF9A71F" w14:textId="77777777">
        <w:trPr>
          <w:trHeight w:val="4400"/>
        </w:trPr>
        <w:tc>
          <w:tcPr>
            <w:tcW w:w="8820" w:type="dxa"/>
          </w:tcPr>
          <w:p w14:paraId="19B150FB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lastRenderedPageBreak/>
              <w:t>五、教改项目结题验收专家组意见：</w:t>
            </w:r>
          </w:p>
          <w:p w14:paraId="427C7EA1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3D12D156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5F5AAD5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0CA77803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0FB3BB46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7D241809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6CBB0688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>
              <w:rPr>
                <w:rFonts w:eastAsia="仿宋_GB2312"/>
                <w:kern w:val="2"/>
                <w:sz w:val="32"/>
                <w:szCs w:val="32"/>
              </w:rPr>
              <w:t>（盖章）：</w:t>
            </w:r>
          </w:p>
          <w:p w14:paraId="5DF67395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14:paraId="52BD15C9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>
              <w:rPr>
                <w:rFonts w:eastAsia="仿宋_GB2312"/>
                <w:kern w:val="2"/>
                <w:sz w:val="32"/>
                <w:szCs w:val="32"/>
              </w:rPr>
              <w:t>年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2"/>
                <w:sz w:val="32"/>
                <w:szCs w:val="32"/>
              </w:rPr>
              <w:t>月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F40A87" w14:paraId="6FC7CCB2" w14:textId="77777777">
        <w:trPr>
          <w:trHeight w:val="5919"/>
        </w:trPr>
        <w:tc>
          <w:tcPr>
            <w:tcW w:w="8820" w:type="dxa"/>
          </w:tcPr>
          <w:p w14:paraId="168D27B5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 w14:paraId="4038FD42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655890C9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1B7579F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41A9381E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3DAAA12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46BB3FD8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88D0A01" w14:textId="77777777" w:rsidR="00F40A87" w:rsidRDefault="00F40A87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75C5753E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 w14:paraId="332FC429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14:paraId="4A851D74" w14:textId="77777777" w:rsidR="00F40A87" w:rsidRDefault="00430CDB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年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2"/>
                <w:sz w:val="32"/>
                <w:szCs w:val="32"/>
              </w:rPr>
              <w:t>月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14:paraId="5F04B589" w14:textId="77777777" w:rsidR="00F40A87" w:rsidRDefault="00F40A87"/>
    <w:sectPr w:rsidR="00F40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980C" w14:textId="77777777" w:rsidR="00A05523" w:rsidRDefault="00A05523">
      <w:pPr>
        <w:spacing w:line="240" w:lineRule="auto"/>
      </w:pPr>
      <w:r>
        <w:separator/>
      </w:r>
    </w:p>
  </w:endnote>
  <w:endnote w:type="continuationSeparator" w:id="0">
    <w:p w14:paraId="7C8329D5" w14:textId="77777777" w:rsidR="00A05523" w:rsidRDefault="00A05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D240" w14:textId="77777777" w:rsidR="00F40A87" w:rsidRDefault="00F40A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E268" w14:textId="77777777" w:rsidR="00F40A87" w:rsidRDefault="00F40A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FA49" w14:textId="77777777" w:rsidR="00F40A87" w:rsidRDefault="00F40A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EE51" w14:textId="77777777" w:rsidR="00A05523" w:rsidRDefault="00A05523">
      <w:r>
        <w:separator/>
      </w:r>
    </w:p>
  </w:footnote>
  <w:footnote w:type="continuationSeparator" w:id="0">
    <w:p w14:paraId="5A6E0082" w14:textId="77777777" w:rsidR="00A05523" w:rsidRDefault="00A0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FB51" w14:textId="77777777" w:rsidR="00F40A87" w:rsidRDefault="00F40A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C12A" w14:textId="77777777" w:rsidR="00F40A87" w:rsidRDefault="00F40A8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C377" w14:textId="77777777" w:rsidR="00F40A87" w:rsidRDefault="00F40A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0ZTJjMTljNDAwZTgyMTI0OTk5Y2RjY2Q1YTIxNTkifQ=="/>
  </w:docVars>
  <w:rsids>
    <w:rsidRoot w:val="00A23E33"/>
    <w:rsid w:val="0019248E"/>
    <w:rsid w:val="001F1D1D"/>
    <w:rsid w:val="003F4F03"/>
    <w:rsid w:val="00427708"/>
    <w:rsid w:val="00430CDB"/>
    <w:rsid w:val="00557FA2"/>
    <w:rsid w:val="005D574E"/>
    <w:rsid w:val="00723488"/>
    <w:rsid w:val="007B6CEE"/>
    <w:rsid w:val="008A4C8E"/>
    <w:rsid w:val="009272C6"/>
    <w:rsid w:val="009347BA"/>
    <w:rsid w:val="00A05523"/>
    <w:rsid w:val="00A23E33"/>
    <w:rsid w:val="00BB301C"/>
    <w:rsid w:val="00D162A1"/>
    <w:rsid w:val="00E510C8"/>
    <w:rsid w:val="00E742D3"/>
    <w:rsid w:val="00F40A87"/>
    <w:rsid w:val="00FA5CB6"/>
    <w:rsid w:val="41075883"/>
    <w:rsid w:val="4CBF6D4D"/>
    <w:rsid w:val="72D65ACA"/>
    <w:rsid w:val="73A029BE"/>
    <w:rsid w:val="77B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EA55D"/>
  <w15:docId w15:val="{55A765C7-3097-4A4D-9B67-3230BA1D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A4CF-2D7F-4EF6-8DE6-43121FB7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严春红</dc:creator>
  <cp:lastModifiedBy>杨伟吉</cp:lastModifiedBy>
  <cp:revision>9</cp:revision>
  <dcterms:created xsi:type="dcterms:W3CDTF">2017-04-17T08:57:00Z</dcterms:created>
  <dcterms:modified xsi:type="dcterms:W3CDTF">2025-10-24T02:59:00Z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eyJoZGlkIjoiODY2YzgyODA1NDYzNjcyODQxZmFjYmE3NzUxMTg0MDgifQ==</vt:lpwstr>
  </property>
  <property fmtid="{D5CDD505-2E9C-101B-9397-08002B2CF9AE}" pid="3" name="KSOProductBuildVer">
    <vt:lpwstr>2052-12.1.0.17133</vt:lpwstr>
  </property>
  <property fmtid="{D5CDD505-2E9C-101B-9397-08002B2CF9AE}" pid="4" name="ICV">
    <vt:lpwstr>0DC8D611BEEC49BF93D2F148DFE98C86</vt:lpwstr>
  </property>
</Properties>
</file>